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F6CDE" w14:textId="1D53B763" w:rsidR="00895991" w:rsidRDefault="00895991" w:rsidP="00D1342C">
      <w:pPr>
        <w:rPr>
          <w:noProof/>
        </w:rPr>
      </w:pPr>
      <w:r w:rsidRPr="008C1DD5">
        <w:rPr>
          <w:noProof/>
        </w:rPr>
        <w:drawing>
          <wp:anchor distT="0" distB="0" distL="114300" distR="114300" simplePos="0" relativeHeight="251658240" behindDoc="0" locked="0" layoutInCell="1" allowOverlap="1" wp14:anchorId="6408BEDF" wp14:editId="452925AE">
            <wp:simplePos x="0" y="0"/>
            <wp:positionH relativeFrom="column">
              <wp:posOffset>304800</wp:posOffset>
            </wp:positionH>
            <wp:positionV relativeFrom="paragraph">
              <wp:posOffset>12700</wp:posOffset>
            </wp:positionV>
            <wp:extent cx="5486400" cy="1323975"/>
            <wp:effectExtent l="0" t="0" r="0" b="9525"/>
            <wp:wrapSquare wrapText="bothSides"/>
            <wp:docPr id="1" name="Picture 1" descr="MOWW - Letter Head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WW - Letter Head 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506428" w14:textId="2FAF08DD" w:rsidR="00895991" w:rsidRPr="00AB6F23" w:rsidRDefault="00895991" w:rsidP="00D1342C">
      <w:pPr>
        <w:pStyle w:val="Heading1"/>
      </w:pPr>
      <w:r w:rsidRPr="00AB6F23">
        <w:t>Colorado Springs</w:t>
      </w:r>
      <w:r w:rsidR="00AB6F23">
        <w:t>, CO</w:t>
      </w:r>
      <w:r w:rsidRPr="00AB6F23">
        <w:t xml:space="preserve"> Chapter #151</w:t>
      </w:r>
    </w:p>
    <w:p w14:paraId="6A1F0E66" w14:textId="789CFACB" w:rsidR="00895991" w:rsidRPr="00AF16E6" w:rsidRDefault="00FD60B9" w:rsidP="00373994">
      <w:pPr>
        <w:jc w:val="right"/>
      </w:pPr>
      <w:r>
        <w:t>4</w:t>
      </w:r>
      <w:r w:rsidR="00EB6545" w:rsidRPr="00AF16E6">
        <w:t xml:space="preserve"> </w:t>
      </w:r>
      <w:r>
        <w:t>Octo</w:t>
      </w:r>
      <w:r w:rsidR="00EB6545" w:rsidRPr="00AF16E6">
        <w:t>ber</w:t>
      </w:r>
      <w:r w:rsidR="00466B90" w:rsidRPr="00AF16E6">
        <w:t xml:space="preserve"> </w:t>
      </w:r>
      <w:r w:rsidR="00B11389" w:rsidRPr="00AF16E6">
        <w:t>202</w:t>
      </w:r>
      <w:r w:rsidR="00CD5F6E" w:rsidRPr="00AF16E6">
        <w:t>1</w:t>
      </w:r>
    </w:p>
    <w:p w14:paraId="44783DEA" w14:textId="77777777" w:rsidR="00895991" w:rsidRPr="00A31B20" w:rsidRDefault="00895991" w:rsidP="00373994">
      <w:pPr>
        <w:pStyle w:val="Heading2"/>
      </w:pPr>
      <w:r w:rsidRPr="00A31B20">
        <w:t>Commander’s Comments:</w:t>
      </w:r>
    </w:p>
    <w:p w14:paraId="236CC549" w14:textId="6BE23673" w:rsidR="002E1D7A" w:rsidRPr="00076E4B" w:rsidRDefault="002E1D7A" w:rsidP="00373994">
      <w:r w:rsidRPr="00076E4B">
        <w:t>Greetings</w:t>
      </w:r>
      <w:r w:rsidR="00BF46E1" w:rsidRPr="00076E4B">
        <w:t>,</w:t>
      </w:r>
      <w:r w:rsidRPr="00076E4B">
        <w:t xml:space="preserve"> Companions!</w:t>
      </w:r>
    </w:p>
    <w:p w14:paraId="3F81DF64" w14:textId="6713946A" w:rsidR="00931E51" w:rsidRPr="00076E4B" w:rsidRDefault="00FD60B9" w:rsidP="00373994">
      <w:r>
        <w:t>Fall</w:t>
      </w:r>
      <w:r w:rsidR="00791E78">
        <w:t xml:space="preserve"> is </w:t>
      </w:r>
      <w:r>
        <w:t>here, as the temperature and Aspen trees reveal</w:t>
      </w:r>
      <w:r w:rsidR="00A24739">
        <w:t xml:space="preserve">. </w:t>
      </w:r>
      <w:r>
        <w:t>I hope you had a chance to view the beautiful autumn colors</w:t>
      </w:r>
      <w:r w:rsidR="00A24739">
        <w:t xml:space="preserve">! </w:t>
      </w:r>
    </w:p>
    <w:p w14:paraId="50B63041" w14:textId="4629AC90" w:rsidR="00791E78" w:rsidRDefault="00AB28DD" w:rsidP="00373994">
      <w:r w:rsidRPr="00076E4B">
        <w:t xml:space="preserve">Our chapter has been very busy </w:t>
      </w:r>
      <w:r w:rsidR="00D00F4D">
        <w:t xml:space="preserve">for </w:t>
      </w:r>
      <w:r w:rsidR="00FD60B9">
        <w:t>September</w:t>
      </w:r>
      <w:r w:rsidR="00791E78">
        <w:t>.</w:t>
      </w:r>
    </w:p>
    <w:p w14:paraId="417815AB" w14:textId="310DAAB6" w:rsidR="00FD60B9" w:rsidRPr="00373994" w:rsidRDefault="00FD60B9" w:rsidP="002B5D2A">
      <w:pPr>
        <w:pStyle w:val="ListParagraph"/>
      </w:pPr>
      <w:r w:rsidRPr="00373994">
        <w:t xml:space="preserve">We combined our membership meeting with the Rocky Mountain Youth Leadership Foundation </w:t>
      </w:r>
      <w:r w:rsidR="001D0438">
        <w:t xml:space="preserve">(RMYLF) </w:t>
      </w:r>
      <w:r w:rsidRPr="00373994">
        <w:t xml:space="preserve">fund raiser for the </w:t>
      </w:r>
      <w:r w:rsidR="00FF5135">
        <w:t xml:space="preserve">2022 </w:t>
      </w:r>
      <w:r w:rsidRPr="00373994">
        <w:t>Youth Leadership Conference</w:t>
      </w:r>
      <w:r w:rsidR="001D0438">
        <w:t xml:space="preserve"> (YLC)</w:t>
      </w:r>
      <w:r w:rsidRPr="00373994">
        <w:t>, schedule</w:t>
      </w:r>
      <w:r w:rsidR="00FF5135">
        <w:t>d for</w:t>
      </w:r>
      <w:r w:rsidRPr="00373994">
        <w:t xml:space="preserve"> 20-24 June</w:t>
      </w:r>
      <w:r w:rsidR="00FF5135">
        <w:t xml:space="preserve"> at University of Colorado</w:t>
      </w:r>
      <w:r w:rsidR="004145C6">
        <w:t>,</w:t>
      </w:r>
      <w:r w:rsidR="00FF5135">
        <w:t xml:space="preserve"> Colorado Springs (UCCS)</w:t>
      </w:r>
      <w:r w:rsidRPr="00373994">
        <w:t xml:space="preserve">. This event kicks off our </w:t>
      </w:r>
      <w:r w:rsidR="00C92A82" w:rsidRPr="00373994">
        <w:t>fund-raising</w:t>
      </w:r>
      <w:r w:rsidRPr="00373994">
        <w:t xml:space="preserve"> efforts for next year’s conference. The fund raiser was held at Patty Jewett Golf Course on </w:t>
      </w:r>
      <w:r w:rsidR="00734DE2" w:rsidRPr="00373994">
        <w:t>September</w:t>
      </w:r>
      <w:r w:rsidRPr="00373994">
        <w:t xml:space="preserve"> 22</w:t>
      </w:r>
      <w:r w:rsidRPr="002B5D2A">
        <w:t>nd</w:t>
      </w:r>
      <w:r w:rsidRPr="00373994">
        <w:t xml:space="preserve">. We had over </w:t>
      </w:r>
      <w:r w:rsidR="00A24739" w:rsidRPr="00373994">
        <w:t>fifty</w:t>
      </w:r>
      <w:r w:rsidRPr="00373994">
        <w:t xml:space="preserve"> attendees and raise</w:t>
      </w:r>
      <w:r w:rsidR="00565BBE">
        <w:t>d</w:t>
      </w:r>
      <w:r w:rsidRPr="00373994">
        <w:t xml:space="preserve"> around $10,000.00! Thank you for all who attended and contributed. A special thanks </w:t>
      </w:r>
      <w:r w:rsidR="00537680">
        <w:t>to</w:t>
      </w:r>
      <w:r w:rsidRPr="00373994">
        <w:t xml:space="preserve"> Anja Wynne and RF Smith who did the lion</w:t>
      </w:r>
      <w:r w:rsidR="00734DE2" w:rsidRPr="00373994">
        <w:t>’</w:t>
      </w:r>
      <w:r w:rsidRPr="00373994">
        <w:t xml:space="preserve">s share of the </w:t>
      </w:r>
      <w:r w:rsidR="00537680">
        <w:t xml:space="preserve">work </w:t>
      </w:r>
      <w:r w:rsidR="00C80FE2">
        <w:t>planning and executing the fund raiser</w:t>
      </w:r>
      <w:r w:rsidR="00AD5309">
        <w:t>.</w:t>
      </w:r>
      <w:r w:rsidRPr="00373994">
        <w:t xml:space="preserve"> The </w:t>
      </w:r>
      <w:r w:rsidR="00AD5309">
        <w:t>evening</w:t>
      </w:r>
      <w:r w:rsidR="004145C6">
        <w:t>’</w:t>
      </w:r>
      <w:r w:rsidR="00AD5309">
        <w:t xml:space="preserve">s </w:t>
      </w:r>
      <w:r w:rsidRPr="00373994">
        <w:t>highlight w</w:t>
      </w:r>
      <w:r w:rsidR="00C7725A">
        <w:t>ere</w:t>
      </w:r>
      <w:r w:rsidRPr="00373994">
        <w:t xml:space="preserve"> the testimonials</w:t>
      </w:r>
      <w:r w:rsidR="00C7725A">
        <w:t xml:space="preserve"> from parents and </w:t>
      </w:r>
      <w:r w:rsidRPr="00373994">
        <w:t xml:space="preserve">students who attended last year’s conference. </w:t>
      </w:r>
      <w:r w:rsidR="004145C6">
        <w:t>The s</w:t>
      </w:r>
      <w:r w:rsidR="007F457A">
        <w:t xml:space="preserve">tudents </w:t>
      </w:r>
      <w:r w:rsidRPr="00373994">
        <w:t xml:space="preserve">provided compelling and sincere </w:t>
      </w:r>
      <w:r w:rsidR="00C54F2B">
        <w:t>testimonials</w:t>
      </w:r>
      <w:r w:rsidRPr="00373994">
        <w:t xml:space="preserve"> regarding the value and impact of the conference on their development as future leaders. The parent testimonials emphasized the</w:t>
      </w:r>
      <w:r w:rsidR="009B7570">
        <w:t xml:space="preserve">ir appreciation of </w:t>
      </w:r>
      <w:r w:rsidR="00D74075">
        <w:t>YLC emphasizing the</w:t>
      </w:r>
      <w:r w:rsidRPr="00373994">
        <w:t xml:space="preserve"> importance of patriotism throughout the </w:t>
      </w:r>
      <w:r w:rsidR="00734DE2" w:rsidRPr="00373994">
        <w:t xml:space="preserve">conference, a </w:t>
      </w:r>
      <w:r w:rsidR="00D74075">
        <w:t xml:space="preserve">subject that is </w:t>
      </w:r>
      <w:r w:rsidRPr="00373994">
        <w:t>neglected in school</w:t>
      </w:r>
      <w:r w:rsidR="00D74075">
        <w:t xml:space="preserve"> </w:t>
      </w:r>
      <w:r w:rsidR="00261CC3">
        <w:t>curriculum</w:t>
      </w:r>
      <w:r w:rsidRPr="00373994">
        <w:t xml:space="preserve"> and </w:t>
      </w:r>
      <w:r w:rsidR="00261CC3">
        <w:t xml:space="preserve">in </w:t>
      </w:r>
      <w:r w:rsidRPr="00373994">
        <w:t xml:space="preserve">public discourse. We also showed a video of the </w:t>
      </w:r>
      <w:r w:rsidR="007951A3" w:rsidRPr="00614833">
        <w:t>Cyber Security</w:t>
      </w:r>
      <w:r w:rsidR="007951A3">
        <w:t xml:space="preserve"> </w:t>
      </w:r>
      <w:r w:rsidR="007951A3" w:rsidRPr="003976EF">
        <w:t xml:space="preserve">“awesome power” skit </w:t>
      </w:r>
      <w:r w:rsidR="007951A3">
        <w:t xml:space="preserve">that won the </w:t>
      </w:r>
      <w:r w:rsidR="00A927AA">
        <w:t xml:space="preserve">YLC </w:t>
      </w:r>
      <w:r w:rsidR="009717D1">
        <w:t xml:space="preserve">student </w:t>
      </w:r>
      <w:r w:rsidR="009645DA" w:rsidRPr="00373994">
        <w:t xml:space="preserve">group presentation. That provided the audience with a visual portrayal more powerful than </w:t>
      </w:r>
      <w:r w:rsidR="00621E75">
        <w:t xml:space="preserve">a narrative </w:t>
      </w:r>
      <w:r w:rsidR="009645DA" w:rsidRPr="00373994">
        <w:t>about the exercise.</w:t>
      </w:r>
    </w:p>
    <w:p w14:paraId="6A19AE55" w14:textId="745AE3AD" w:rsidR="00734DE2" w:rsidRDefault="000120D5" w:rsidP="00373994">
      <w:pPr>
        <w:pStyle w:val="ListParagraph"/>
      </w:pPr>
      <w:r>
        <w:t>On September 24</w:t>
      </w:r>
      <w:r w:rsidR="009645DA">
        <w:t xml:space="preserve">, our MOWW Chapter </w:t>
      </w:r>
      <w:r w:rsidR="008119DC">
        <w:t xml:space="preserve">sponsored a 10-person </w:t>
      </w:r>
      <w:r w:rsidR="009645DA">
        <w:t xml:space="preserve">table at the </w:t>
      </w:r>
      <w:r w:rsidR="004466E2" w:rsidRPr="004466E2">
        <w:t xml:space="preserve">Police Foundation of Colorado Springs </w:t>
      </w:r>
      <w:r w:rsidR="009645DA">
        <w:t xml:space="preserve">annual Medal of Valor dinner at the Broadmoor. </w:t>
      </w:r>
      <w:r w:rsidR="004466E2">
        <w:t xml:space="preserve">We joined other </w:t>
      </w:r>
      <w:r w:rsidR="00EE56CB">
        <w:t xml:space="preserve">private citizens, </w:t>
      </w:r>
      <w:r w:rsidR="004466E2">
        <w:t xml:space="preserve">community organizations </w:t>
      </w:r>
      <w:r w:rsidR="00EE56CB">
        <w:t xml:space="preserve">and businesses </w:t>
      </w:r>
      <w:r w:rsidR="00447ECC">
        <w:t xml:space="preserve">to recognize the </w:t>
      </w:r>
      <w:r w:rsidR="005F6A2E" w:rsidRPr="005F6A2E">
        <w:t xml:space="preserve">Colorado Springs Police Department </w:t>
      </w:r>
      <w:r w:rsidR="00447ECC">
        <w:t>first responders</w:t>
      </w:r>
      <w:r w:rsidR="00C42275">
        <w:t xml:space="preserve"> to express our support for </w:t>
      </w:r>
      <w:r w:rsidR="005F6A2E" w:rsidRPr="005F6A2E">
        <w:t>their mission to make Colorado Springs a better, safer place to live</w:t>
      </w:r>
      <w:r w:rsidR="003D7CC7">
        <w:t xml:space="preserve"> and </w:t>
      </w:r>
      <w:r w:rsidR="009645DA">
        <w:t>honor police</w:t>
      </w:r>
      <w:r w:rsidR="002D38B7">
        <w:t xml:space="preserve"> officers </w:t>
      </w:r>
      <w:r w:rsidR="009645DA">
        <w:t xml:space="preserve">for their heroic and sacrificial actions to protect our community. </w:t>
      </w:r>
      <w:r w:rsidR="008119DC">
        <w:t xml:space="preserve">The Chapter raised </w:t>
      </w:r>
      <w:r w:rsidR="00255AB0">
        <w:t>enough funds to allow se</w:t>
      </w:r>
      <w:r w:rsidR="009645DA">
        <w:t xml:space="preserve">veral MOWW members </w:t>
      </w:r>
      <w:r w:rsidR="00255AB0">
        <w:t xml:space="preserve">and spouses </w:t>
      </w:r>
      <w:r w:rsidR="009645DA">
        <w:t xml:space="preserve">to attend </w:t>
      </w:r>
      <w:r w:rsidR="00255AB0">
        <w:t xml:space="preserve">with </w:t>
      </w:r>
      <w:r w:rsidR="009645DA">
        <w:t xml:space="preserve">three </w:t>
      </w:r>
      <w:r w:rsidR="00F34F51">
        <w:t>YLC</w:t>
      </w:r>
      <w:r w:rsidR="009645DA">
        <w:t xml:space="preserve"> students</w:t>
      </w:r>
      <w:r w:rsidR="007F0420">
        <w:t xml:space="preserve"> plus police officers and spouse </w:t>
      </w:r>
      <w:r w:rsidR="00A72937">
        <w:t>to attend this function (see picture on following page)</w:t>
      </w:r>
      <w:r w:rsidR="009645DA">
        <w:t xml:space="preserve">. This was an opportunity for our Chapter to </w:t>
      </w:r>
      <w:r w:rsidR="009F640D">
        <w:t xml:space="preserve">demonstrate </w:t>
      </w:r>
      <w:r w:rsidR="009645DA">
        <w:t xml:space="preserve">support for First </w:t>
      </w:r>
      <w:r w:rsidR="00734DE2">
        <w:t>Responders</w:t>
      </w:r>
      <w:r w:rsidR="009F640D">
        <w:t xml:space="preserve"> </w:t>
      </w:r>
      <w:r w:rsidR="00734DE2">
        <w:t xml:space="preserve">which is </w:t>
      </w:r>
      <w:r w:rsidR="009F640D">
        <w:t>one of the cornerston</w:t>
      </w:r>
      <w:r w:rsidR="00C63D4C">
        <w:t xml:space="preserve">es </w:t>
      </w:r>
      <w:r w:rsidR="00734DE2">
        <w:t xml:space="preserve">of </w:t>
      </w:r>
      <w:r w:rsidR="00C63D4C">
        <w:t>the MOWW mission</w:t>
      </w:r>
      <w:r w:rsidR="00734DE2">
        <w:t>.</w:t>
      </w:r>
    </w:p>
    <w:p w14:paraId="11C7B092" w14:textId="436D2016" w:rsidR="009645DA" w:rsidRDefault="00A9100C" w:rsidP="00373994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7F78D2" wp14:editId="137B122E">
                <wp:simplePos x="0" y="0"/>
                <wp:positionH relativeFrom="column">
                  <wp:posOffset>142875</wp:posOffset>
                </wp:positionH>
                <wp:positionV relativeFrom="paragraph">
                  <wp:posOffset>4679315</wp:posOffset>
                </wp:positionV>
                <wp:extent cx="58864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A40C0" w14:textId="279917B8" w:rsidR="00DB19CE" w:rsidRDefault="00DB19CE" w:rsidP="00D1342C">
                            <w:r>
                              <w:t xml:space="preserve">From Front Left and clockwise: Officer Gerard </w:t>
                            </w:r>
                            <w:proofErr w:type="spellStart"/>
                            <w:r>
                              <w:t>Bowmans</w:t>
                            </w:r>
                            <w:proofErr w:type="spellEnd"/>
                            <w:r>
                              <w:t xml:space="preserve">, Col </w:t>
                            </w:r>
                            <w:proofErr w:type="spellStart"/>
                            <w:r>
                              <w:t>Shambach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Cdr</w:t>
                            </w:r>
                            <w:proofErr w:type="spellEnd"/>
                            <w:r>
                              <w:t>), Col Neal (Jr. Vice), Lt Col &amp; Mrs. Ulysses Swift (Adjutant)</w:t>
                            </w:r>
                            <w:r w:rsidR="00A24739">
                              <w:t>;</w:t>
                            </w:r>
                            <w:r>
                              <w:t xml:space="preserve"> Abigail </w:t>
                            </w:r>
                            <w:proofErr w:type="spellStart"/>
                            <w:r>
                              <w:t>Deyoe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734DE2">
                              <w:t xml:space="preserve">Griffin </w:t>
                            </w:r>
                            <w:r>
                              <w:t>Greenwood, Olivia Ward</w:t>
                            </w:r>
                            <w:r w:rsidR="00734DE2">
                              <w:t xml:space="preserve"> (YLC counselors/students)</w:t>
                            </w:r>
                            <w:r w:rsidR="00A24739">
                              <w:t>;</w:t>
                            </w:r>
                            <w:r>
                              <w:t xml:space="preserve"> Mrs. Jennifer Marino-Parsons and husband </w:t>
                            </w:r>
                            <w:r w:rsidR="00734DE2">
                              <w:t>Officer Bill Parsons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7F7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368.45pt;width:46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">
                <v:textbox style="mso-fit-shape-to-text:t">
                  <w:txbxContent>
                    <w:p w14:paraId="729A40C0" w14:textId="279917B8" w:rsidR="00DB19CE" w:rsidRDefault="00DB19CE" w:rsidP="00D1342C">
                      <w:r>
                        <w:t>From Front Left and clockwise: Officer Gerard Bowmans, Col Shambach (Cdr), Col Neal (Jr. Vice), Lt Col &amp; Mrs. Ulysses Swift (Adjutant)</w:t>
                      </w:r>
                      <w:r w:rsidR="00A24739">
                        <w:t>;</w:t>
                      </w:r>
                      <w:r>
                        <w:t xml:space="preserve"> Abigail Deyoe, </w:t>
                      </w:r>
                      <w:r w:rsidR="00734DE2">
                        <w:t xml:space="preserve">Griffin </w:t>
                      </w:r>
                      <w:r>
                        <w:t>Greenwood, Olivia Ward</w:t>
                      </w:r>
                      <w:r w:rsidR="00734DE2">
                        <w:t xml:space="preserve"> (YLC counselors/students)</w:t>
                      </w:r>
                      <w:r w:rsidR="00A24739">
                        <w:t>;</w:t>
                      </w:r>
                      <w:r>
                        <w:t xml:space="preserve"> Mrs. Jennifer Marino-Parsons and husband </w:t>
                      </w:r>
                      <w:r w:rsidR="00734DE2">
                        <w:t>Officer Bill Parsons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5DA">
        <w:t>.</w:t>
      </w:r>
      <w:r w:rsidR="00DB19CE" w:rsidRPr="00DB19CE">
        <w:t xml:space="preserve"> </w:t>
      </w:r>
      <w:r w:rsidR="00DB19CE">
        <w:rPr>
          <w:noProof/>
        </w:rPr>
        <w:drawing>
          <wp:inline distT="0" distB="0" distL="0" distR="0" wp14:anchorId="762BDEAE" wp14:editId="4400FB6E">
            <wp:extent cx="5791200" cy="4343400"/>
            <wp:effectExtent l="0" t="0" r="0" b="0"/>
            <wp:docPr id="2" name="Picture 2" descr="A large group of people sitting at a long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arge group of people sitting at a long 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19" cy="436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0F795" w14:textId="0123B712" w:rsidR="004C4D12" w:rsidRPr="00FD60B9" w:rsidRDefault="004C4D12" w:rsidP="00373994">
      <w:pPr>
        <w:pStyle w:val="Heading2"/>
      </w:pPr>
      <w:r w:rsidRPr="00931E51">
        <w:rPr>
          <w:rFonts w:eastAsia="MS Mincho"/>
        </w:rPr>
        <w:t>Member Birthdays:  Best wishes for the following companions:</w:t>
      </w:r>
    </w:p>
    <w:p w14:paraId="60413C49" w14:textId="77777777" w:rsidR="00A9100C" w:rsidRDefault="000272D2" w:rsidP="00373994">
      <w:pPr>
        <w:rPr>
          <w:b/>
          <w:u w:val="single"/>
        </w:rPr>
      </w:pPr>
      <w:r>
        <w:rPr>
          <w:b/>
          <w:u w:val="single"/>
        </w:rPr>
        <w:t>October</w:t>
      </w:r>
      <w:r w:rsidRPr="002B5D2A">
        <w:rPr>
          <w:b/>
        </w:rPr>
        <w:t>:</w:t>
      </w:r>
      <w:r>
        <w:rPr>
          <w:b/>
          <w:u w:val="single"/>
        </w:rPr>
        <w:t xml:space="preserve">  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050"/>
      </w:tblGrid>
      <w:tr w:rsidR="00CB479D" w14:paraId="098F0B6A" w14:textId="77777777" w:rsidTr="002B5D2A">
        <w:tc>
          <w:tcPr>
            <w:tcW w:w="3510" w:type="dxa"/>
          </w:tcPr>
          <w:p w14:paraId="77EE24D8" w14:textId="2C19CEF4" w:rsidR="00CB479D" w:rsidRDefault="00CB479D" w:rsidP="002B5D2A">
            <w:pPr>
              <w:spacing w:after="0"/>
              <w:contextualSpacing/>
            </w:pPr>
            <w:r>
              <w:t xml:space="preserve">Col John </w:t>
            </w:r>
            <w:proofErr w:type="spellStart"/>
            <w:r>
              <w:t>Abbatiello</w:t>
            </w:r>
            <w:proofErr w:type="spellEnd"/>
            <w:r>
              <w:t xml:space="preserve"> – 5 Oct</w:t>
            </w:r>
          </w:p>
        </w:tc>
        <w:tc>
          <w:tcPr>
            <w:tcW w:w="4050" w:type="dxa"/>
          </w:tcPr>
          <w:p w14:paraId="06085AC6" w14:textId="3DC2D7F2" w:rsidR="00CB479D" w:rsidRDefault="00157C77" w:rsidP="002B5D2A">
            <w:pPr>
              <w:spacing w:after="0"/>
              <w:contextualSpacing/>
            </w:pPr>
            <w:r>
              <w:t xml:space="preserve">     </w:t>
            </w:r>
            <w:r w:rsidR="00CB479D">
              <w:t xml:space="preserve">COL Lee Van </w:t>
            </w:r>
            <w:proofErr w:type="spellStart"/>
            <w:r w:rsidR="00CB479D">
              <w:t>Arsdale</w:t>
            </w:r>
            <w:proofErr w:type="spellEnd"/>
            <w:r w:rsidR="00CB479D">
              <w:t xml:space="preserve"> – 6 Oct                               </w:t>
            </w:r>
          </w:p>
        </w:tc>
      </w:tr>
      <w:tr w:rsidR="00CB479D" w14:paraId="7C70C268" w14:textId="77777777" w:rsidTr="002B5D2A">
        <w:tc>
          <w:tcPr>
            <w:tcW w:w="3510" w:type="dxa"/>
          </w:tcPr>
          <w:p w14:paraId="4FB59ECC" w14:textId="28CB03AF" w:rsidR="00CB479D" w:rsidRDefault="00CB479D" w:rsidP="002B5D2A">
            <w:pPr>
              <w:spacing w:after="0"/>
              <w:contextualSpacing/>
            </w:pPr>
            <w:r>
              <w:t xml:space="preserve">LT Robert </w:t>
            </w:r>
            <w:proofErr w:type="spellStart"/>
            <w:r>
              <w:t>Bythewood</w:t>
            </w:r>
            <w:proofErr w:type="spellEnd"/>
            <w:r>
              <w:t xml:space="preserve"> – 20 Oct</w:t>
            </w:r>
          </w:p>
        </w:tc>
        <w:tc>
          <w:tcPr>
            <w:tcW w:w="4050" w:type="dxa"/>
          </w:tcPr>
          <w:p w14:paraId="0599E848" w14:textId="76E327BE" w:rsidR="00CB479D" w:rsidRDefault="00157C77" w:rsidP="002B5D2A">
            <w:pPr>
              <w:spacing w:after="0"/>
              <w:contextualSpacing/>
            </w:pPr>
            <w:r>
              <w:t xml:space="preserve">     </w:t>
            </w:r>
            <w:r w:rsidR="00CB479D">
              <w:t>Col Watt Hill – 23 Oct</w:t>
            </w:r>
          </w:p>
        </w:tc>
      </w:tr>
      <w:tr w:rsidR="00CB479D" w14:paraId="392D5816" w14:textId="77777777" w:rsidTr="002B5D2A">
        <w:tc>
          <w:tcPr>
            <w:tcW w:w="3510" w:type="dxa"/>
          </w:tcPr>
          <w:p w14:paraId="3CAD8434" w14:textId="243C3FBB" w:rsidR="00CB479D" w:rsidRDefault="00CB479D" w:rsidP="002B5D2A">
            <w:pPr>
              <w:spacing w:after="0"/>
              <w:contextualSpacing/>
            </w:pPr>
            <w:r>
              <w:t xml:space="preserve">LTC Victor </w:t>
            </w:r>
            <w:proofErr w:type="spellStart"/>
            <w:r>
              <w:t>Tise</w:t>
            </w:r>
            <w:proofErr w:type="spellEnd"/>
            <w:r>
              <w:t xml:space="preserve"> – 26 Oct</w:t>
            </w:r>
          </w:p>
        </w:tc>
        <w:tc>
          <w:tcPr>
            <w:tcW w:w="4050" w:type="dxa"/>
          </w:tcPr>
          <w:p w14:paraId="67B58146" w14:textId="03789325" w:rsidR="00CB479D" w:rsidRDefault="00157C77" w:rsidP="002B5D2A">
            <w:pPr>
              <w:spacing w:after="0"/>
              <w:contextualSpacing/>
            </w:pPr>
            <w:r>
              <w:t xml:space="preserve">     </w:t>
            </w:r>
            <w:proofErr w:type="spellStart"/>
            <w:r w:rsidR="00CB479D">
              <w:t>Capt</w:t>
            </w:r>
            <w:proofErr w:type="spellEnd"/>
            <w:r w:rsidR="00CB479D">
              <w:t xml:space="preserve"> Ronald Maw – 30 Oct</w:t>
            </w:r>
          </w:p>
        </w:tc>
      </w:tr>
    </w:tbl>
    <w:p w14:paraId="2FCE9D2D" w14:textId="2B7EFA1A" w:rsidR="00FD60B9" w:rsidRDefault="00FD60B9" w:rsidP="00373994">
      <w:pPr>
        <w:spacing w:before="240"/>
        <w:rPr>
          <w:b/>
          <w:bCs/>
        </w:rPr>
      </w:pPr>
      <w:r w:rsidRPr="002B5D2A">
        <w:rPr>
          <w:b/>
          <w:bCs/>
          <w:u w:val="single"/>
        </w:rPr>
        <w:t>November</w:t>
      </w:r>
      <w:r w:rsidRPr="002B5D2A">
        <w:rPr>
          <w:b/>
          <w:bCs/>
        </w:rPr>
        <w:t>:</w:t>
      </w:r>
    </w:p>
    <w:p w14:paraId="2D0257BB" w14:textId="43B1B44E" w:rsidR="00157C77" w:rsidRDefault="00157C77" w:rsidP="00157C77">
      <w:pPr>
        <w:spacing w:before="240" w:after="0"/>
        <w:rPr>
          <w:bCs/>
        </w:rPr>
      </w:pPr>
      <w:r>
        <w:rPr>
          <w:b/>
          <w:bCs/>
        </w:rPr>
        <w:t xml:space="preserve">        </w:t>
      </w:r>
      <w:r>
        <w:rPr>
          <w:bCs/>
        </w:rPr>
        <w:t xml:space="preserve">COL Michael </w:t>
      </w:r>
      <w:proofErr w:type="spellStart"/>
      <w:r>
        <w:rPr>
          <w:bCs/>
        </w:rPr>
        <w:t>Boatner</w:t>
      </w:r>
      <w:proofErr w:type="spellEnd"/>
      <w:r>
        <w:rPr>
          <w:bCs/>
        </w:rPr>
        <w:t xml:space="preserve"> – 1 Nov                LTC John Russell – 5 Nov                                                                        </w:t>
      </w:r>
    </w:p>
    <w:p w14:paraId="092F0285" w14:textId="135EE137" w:rsidR="00157C77" w:rsidRDefault="00157C77" w:rsidP="00157C77">
      <w:pPr>
        <w:rPr>
          <w:bCs/>
        </w:rPr>
      </w:pPr>
      <w:r>
        <w:rPr>
          <w:bCs/>
        </w:rPr>
        <w:t xml:space="preserve">        MAJ Roosevelt Hines, Jr. – 17 Nov        Col Richard Rima – 21 Nov</w:t>
      </w:r>
    </w:p>
    <w:p w14:paraId="3BEAB089" w14:textId="7B37434A" w:rsidR="00734DE2" w:rsidRDefault="006339D2" w:rsidP="00373994">
      <w:pPr>
        <w:pStyle w:val="Heading2"/>
      </w:pPr>
      <w:r>
        <w:t xml:space="preserve">Monthly </w:t>
      </w:r>
      <w:r w:rsidR="00417895">
        <w:t>Chapter Report</w:t>
      </w:r>
    </w:p>
    <w:p w14:paraId="215288BD" w14:textId="342B80F3" w:rsidR="001F3D66" w:rsidRDefault="004260FB" w:rsidP="00373994">
      <w:r w:rsidRPr="00D1342C">
        <w:t xml:space="preserve">We </w:t>
      </w:r>
      <w:r w:rsidR="00FD60B9" w:rsidRPr="001A24DD">
        <w:t xml:space="preserve">did not hold a </w:t>
      </w:r>
      <w:r w:rsidRPr="00373994">
        <w:t>Staff Meeting in</w:t>
      </w:r>
      <w:r w:rsidR="009040E1" w:rsidRPr="00373994">
        <w:t xml:space="preserve"> </w:t>
      </w:r>
      <w:r w:rsidR="00FD60B9" w:rsidRPr="00373994">
        <w:t>September</w:t>
      </w:r>
      <w:r w:rsidR="00A24739" w:rsidRPr="00373994">
        <w:t xml:space="preserve">. </w:t>
      </w:r>
      <w:r w:rsidR="00052F2E">
        <w:t xml:space="preserve">The </w:t>
      </w:r>
      <w:r w:rsidR="000B3364">
        <w:t>f</w:t>
      </w:r>
      <w:r w:rsidRPr="00373994">
        <w:t xml:space="preserve">ollowing are items of interest </w:t>
      </w:r>
      <w:r w:rsidR="00C9783A" w:rsidRPr="00373994">
        <w:t xml:space="preserve">carried over </w:t>
      </w:r>
      <w:r w:rsidRPr="00373994">
        <w:t xml:space="preserve">from </w:t>
      </w:r>
      <w:r w:rsidR="0000451C" w:rsidRPr="00373994">
        <w:t>th</w:t>
      </w:r>
      <w:r w:rsidR="00C9783A" w:rsidRPr="00373994">
        <w:t xml:space="preserve">e August </w:t>
      </w:r>
      <w:r w:rsidRPr="00373994">
        <w:t>meeti</w:t>
      </w:r>
      <w:r w:rsidR="009376B7" w:rsidRPr="00373994">
        <w:t>n</w:t>
      </w:r>
      <w:r w:rsidRPr="00373994">
        <w:t>g</w:t>
      </w:r>
      <w:r w:rsidR="0000451C" w:rsidRPr="00373994">
        <w:t>:</w:t>
      </w:r>
      <w:r w:rsidR="001F3D66">
        <w:br w:type="page"/>
      </w:r>
    </w:p>
    <w:p w14:paraId="59EA3D28" w14:textId="77777777" w:rsidR="004A2EB7" w:rsidRPr="00373994" w:rsidRDefault="004A2EB7" w:rsidP="00373994"/>
    <w:p w14:paraId="519564E1" w14:textId="339A6DFC" w:rsidR="006647EB" w:rsidRPr="00373994" w:rsidRDefault="002D2FCF" w:rsidP="00373994">
      <w:pPr>
        <w:pStyle w:val="Heading2"/>
      </w:pPr>
      <w:r>
        <w:t xml:space="preserve">1.  </w:t>
      </w:r>
      <w:r w:rsidR="006647EB" w:rsidRPr="00373994">
        <w:t>Treasurer’s Report-Jim</w:t>
      </w:r>
      <w:r w:rsidR="0050058F" w:rsidRPr="00373994">
        <w:t xml:space="preserve"> Taylor</w:t>
      </w:r>
      <w:r w:rsidR="006647EB" w:rsidRPr="00373994">
        <w:t>.</w:t>
      </w:r>
      <w:r w:rsidR="00C9783A" w:rsidRPr="00373994">
        <w:t xml:space="preserve"> (September)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270"/>
        <w:gridCol w:w="4410"/>
        <w:gridCol w:w="58"/>
      </w:tblGrid>
      <w:tr w:rsidR="00B90AF1" w:rsidRPr="00BC30A4" w14:paraId="78C628D7" w14:textId="77777777" w:rsidTr="002B7893">
        <w:tc>
          <w:tcPr>
            <w:tcW w:w="1440" w:type="dxa"/>
          </w:tcPr>
          <w:p w14:paraId="414535D0" w14:textId="33124DAD" w:rsidR="001F3D66" w:rsidRPr="00BC30A4" w:rsidRDefault="001F3D66" w:rsidP="002B5D2A">
            <w:pPr>
              <w:contextualSpacing/>
              <w:jc w:val="right"/>
            </w:pPr>
            <w:r w:rsidRPr="00BC30A4">
              <w:t xml:space="preserve">CDs: </w:t>
            </w:r>
          </w:p>
        </w:tc>
        <w:tc>
          <w:tcPr>
            <w:tcW w:w="1440" w:type="dxa"/>
          </w:tcPr>
          <w:p w14:paraId="172E3F10" w14:textId="603ABBDD" w:rsidR="001F3D66" w:rsidRPr="00BC30A4" w:rsidRDefault="001F3D66" w:rsidP="002B5D2A">
            <w:pPr>
              <w:contextualSpacing/>
              <w:jc w:val="right"/>
            </w:pPr>
            <w:r w:rsidRPr="00BC30A4">
              <w:t>$11,880.88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063F2BF" w14:textId="77777777" w:rsidR="001F3D66" w:rsidRPr="00BC30A4" w:rsidRDefault="001F3D66" w:rsidP="000D2298">
            <w:pPr>
              <w:contextualSpacing/>
              <w:jc w:val="right"/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42E2E" w14:textId="5A5ED2C1" w:rsidR="001F3D66" w:rsidRPr="00BC30A4" w:rsidRDefault="001F3D66" w:rsidP="002B5D2A">
            <w:pPr>
              <w:contextualSpacing/>
              <w:jc w:val="center"/>
            </w:pPr>
            <w:r>
              <w:t>Expenses</w:t>
            </w:r>
          </w:p>
        </w:tc>
      </w:tr>
      <w:tr w:rsidR="00B90AF1" w:rsidRPr="00BC30A4" w14:paraId="219B75B9" w14:textId="77777777" w:rsidTr="002B7893">
        <w:tc>
          <w:tcPr>
            <w:tcW w:w="1440" w:type="dxa"/>
          </w:tcPr>
          <w:p w14:paraId="06085577" w14:textId="0073A49D" w:rsidR="001F3D66" w:rsidRPr="00BC30A4" w:rsidRDefault="001F3D66" w:rsidP="002B5D2A">
            <w:pPr>
              <w:spacing w:after="0"/>
              <w:jc w:val="right"/>
            </w:pPr>
            <w:r w:rsidRPr="00BC30A4">
              <w:t xml:space="preserve">Checking: </w:t>
            </w:r>
          </w:p>
        </w:tc>
        <w:tc>
          <w:tcPr>
            <w:tcW w:w="1440" w:type="dxa"/>
          </w:tcPr>
          <w:p w14:paraId="08C35FBF" w14:textId="6F7EBC00" w:rsidR="001F3D66" w:rsidRPr="00BC30A4" w:rsidRDefault="001F3D66" w:rsidP="002B5D2A">
            <w:pPr>
              <w:spacing w:after="0"/>
              <w:jc w:val="right"/>
            </w:pPr>
            <w:r w:rsidRPr="00BC30A4">
              <w:t>$101.09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C0A0D5C" w14:textId="77777777" w:rsidR="001F3D66" w:rsidRPr="00BC30A4" w:rsidRDefault="001F3D66" w:rsidP="002B5D2A">
            <w:pPr>
              <w:spacing w:after="0"/>
              <w:jc w:val="right"/>
            </w:pPr>
          </w:p>
        </w:tc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483" w14:textId="55B5704B" w:rsidR="001F3D66" w:rsidRPr="00BC30A4" w:rsidRDefault="002B7893" w:rsidP="002B5D2A">
            <w:pPr>
              <w:spacing w:after="0"/>
            </w:pPr>
            <w:r w:rsidRPr="000173E9">
              <w:t>Paid for Website, Hub and Spoke, $45.00</w:t>
            </w:r>
          </w:p>
        </w:tc>
      </w:tr>
      <w:tr w:rsidR="00B90AF1" w:rsidRPr="00BC30A4" w14:paraId="3448F6F9" w14:textId="77777777" w:rsidTr="002B7893">
        <w:trPr>
          <w:gridAfter w:val="1"/>
          <w:wAfter w:w="58" w:type="dxa"/>
        </w:trPr>
        <w:tc>
          <w:tcPr>
            <w:tcW w:w="1440" w:type="dxa"/>
          </w:tcPr>
          <w:p w14:paraId="7EF58A63" w14:textId="16FD9347" w:rsidR="001F3D66" w:rsidRPr="00BC30A4" w:rsidRDefault="001F3D66" w:rsidP="002B5D2A">
            <w:pPr>
              <w:contextualSpacing/>
              <w:jc w:val="right"/>
            </w:pPr>
            <w:r w:rsidRPr="00BC30A4">
              <w:t xml:space="preserve">Savings: </w:t>
            </w:r>
          </w:p>
        </w:tc>
        <w:tc>
          <w:tcPr>
            <w:tcW w:w="1440" w:type="dxa"/>
          </w:tcPr>
          <w:p w14:paraId="2CCAFB04" w14:textId="1907D8A5" w:rsidR="001F3D66" w:rsidRPr="00BC30A4" w:rsidRDefault="001F3D66" w:rsidP="002B5D2A">
            <w:pPr>
              <w:contextualSpacing/>
              <w:jc w:val="right"/>
            </w:pPr>
            <w:r w:rsidRPr="00BC30A4">
              <w:t>$6312.60</w:t>
            </w:r>
          </w:p>
        </w:tc>
        <w:tc>
          <w:tcPr>
            <w:tcW w:w="270" w:type="dxa"/>
          </w:tcPr>
          <w:p w14:paraId="1252E66E" w14:textId="77777777" w:rsidR="001F3D66" w:rsidRPr="00BC30A4" w:rsidRDefault="001F3D66" w:rsidP="000D2298">
            <w:pPr>
              <w:contextualSpacing/>
              <w:jc w:val="right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115EB9D8" w14:textId="77777777" w:rsidR="001F3D66" w:rsidRPr="00BC30A4" w:rsidRDefault="001F3D66" w:rsidP="000D2298">
            <w:pPr>
              <w:contextualSpacing/>
              <w:jc w:val="right"/>
            </w:pPr>
          </w:p>
        </w:tc>
      </w:tr>
      <w:tr w:rsidR="00B90AF1" w:rsidRPr="00BC30A4" w14:paraId="5F994FF5" w14:textId="77777777" w:rsidTr="002B7893">
        <w:trPr>
          <w:gridAfter w:val="1"/>
          <w:wAfter w:w="58" w:type="dxa"/>
        </w:trPr>
        <w:tc>
          <w:tcPr>
            <w:tcW w:w="1440" w:type="dxa"/>
          </w:tcPr>
          <w:p w14:paraId="7DEE9607" w14:textId="2DD7025C" w:rsidR="001F3D66" w:rsidRPr="00BC30A4" w:rsidRDefault="001F3D66" w:rsidP="002B5D2A">
            <w:pPr>
              <w:contextualSpacing/>
              <w:jc w:val="right"/>
            </w:pPr>
            <w:r w:rsidRPr="00BC30A4">
              <w:t xml:space="preserve">Total: </w:t>
            </w:r>
          </w:p>
        </w:tc>
        <w:tc>
          <w:tcPr>
            <w:tcW w:w="1440" w:type="dxa"/>
          </w:tcPr>
          <w:p w14:paraId="44FE86ED" w14:textId="2C8259D1" w:rsidR="001F3D66" w:rsidRPr="00BC30A4" w:rsidRDefault="001F3D66" w:rsidP="002B5D2A">
            <w:pPr>
              <w:contextualSpacing/>
              <w:jc w:val="right"/>
            </w:pPr>
            <w:r w:rsidRPr="00BC30A4">
              <w:t>$18,294.57</w:t>
            </w:r>
          </w:p>
        </w:tc>
        <w:tc>
          <w:tcPr>
            <w:tcW w:w="270" w:type="dxa"/>
          </w:tcPr>
          <w:p w14:paraId="14BF854C" w14:textId="77777777" w:rsidR="001F3D66" w:rsidRPr="00BC30A4" w:rsidRDefault="001F3D66" w:rsidP="000D2298">
            <w:pPr>
              <w:contextualSpacing/>
              <w:jc w:val="right"/>
            </w:pPr>
          </w:p>
        </w:tc>
        <w:tc>
          <w:tcPr>
            <w:tcW w:w="4410" w:type="dxa"/>
          </w:tcPr>
          <w:p w14:paraId="12697414" w14:textId="77777777" w:rsidR="001F3D66" w:rsidRPr="00BC30A4" w:rsidRDefault="001F3D66" w:rsidP="000D2298">
            <w:pPr>
              <w:contextualSpacing/>
              <w:jc w:val="right"/>
            </w:pPr>
          </w:p>
        </w:tc>
      </w:tr>
    </w:tbl>
    <w:p w14:paraId="1B546E9D" w14:textId="5A31BDE0" w:rsidR="006647EB" w:rsidRPr="000173E9" w:rsidRDefault="002D2FCF" w:rsidP="002B5D2A">
      <w:pPr>
        <w:pStyle w:val="Heading2"/>
        <w:spacing w:before="240"/>
      </w:pPr>
      <w:r>
        <w:t xml:space="preserve">2.  </w:t>
      </w:r>
      <w:r w:rsidR="006647EB" w:rsidRPr="000173E9">
        <w:t>Committee Report</w:t>
      </w:r>
      <w:r w:rsidR="00C616A0">
        <w:t>s</w:t>
      </w:r>
    </w:p>
    <w:p w14:paraId="11244B7D" w14:textId="3EE02614" w:rsidR="006647EB" w:rsidRPr="007E0477" w:rsidRDefault="00333B28">
      <w:pPr>
        <w:pStyle w:val="Heading4"/>
      </w:pPr>
      <w:proofErr w:type="gramStart"/>
      <w:r w:rsidRPr="007E0477">
        <w:t xml:space="preserve">a.  </w:t>
      </w:r>
      <w:r w:rsidR="006647EB" w:rsidRPr="007E0477">
        <w:t>ROTC</w:t>
      </w:r>
      <w:proofErr w:type="gramEnd"/>
      <w:r w:rsidR="006647EB" w:rsidRPr="007E0477">
        <w:t>/JROTC- N</w:t>
      </w:r>
      <w:r w:rsidR="004C532D" w:rsidRPr="007E0477">
        <w:t>o Status To Report (N</w:t>
      </w:r>
      <w:r w:rsidR="006647EB" w:rsidRPr="007E0477">
        <w:t>STR</w:t>
      </w:r>
      <w:r w:rsidR="004C532D" w:rsidRPr="007E0477">
        <w:t>)</w:t>
      </w:r>
    </w:p>
    <w:p w14:paraId="3870B4B5" w14:textId="0F2F2CF9" w:rsidR="006647EB" w:rsidRPr="000173E9" w:rsidRDefault="00333B28">
      <w:pPr>
        <w:pStyle w:val="Heading4"/>
      </w:pPr>
      <w:proofErr w:type="gramStart"/>
      <w:r>
        <w:t xml:space="preserve">b.  </w:t>
      </w:r>
      <w:r w:rsidR="006647EB" w:rsidRPr="000173E9">
        <w:t>Patriotic</w:t>
      </w:r>
      <w:proofErr w:type="gramEnd"/>
      <w:r w:rsidR="006647EB" w:rsidRPr="000173E9">
        <w:t xml:space="preserve"> Education-Steve. RMYLC 2021 completed. Should get money for each student who attended. Check will come to Steve.</w:t>
      </w:r>
    </w:p>
    <w:p w14:paraId="56D1435E" w14:textId="64DE148A" w:rsidR="006647EB" w:rsidRPr="000173E9" w:rsidRDefault="00333B28">
      <w:pPr>
        <w:pStyle w:val="Heading4"/>
        <w:rPr>
          <w:u w:val="single"/>
        </w:rPr>
      </w:pPr>
      <w:proofErr w:type="gramStart"/>
      <w:r>
        <w:t xml:space="preserve">c.  </w:t>
      </w:r>
      <w:r w:rsidR="006647EB" w:rsidRPr="000173E9">
        <w:t>Membership</w:t>
      </w:r>
      <w:proofErr w:type="gramEnd"/>
      <w:r w:rsidR="006647EB" w:rsidRPr="000173E9">
        <w:t xml:space="preserve">-Ulysses Swift. 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3060"/>
        <w:gridCol w:w="540"/>
      </w:tblGrid>
      <w:tr w:rsidR="00B90AF1" w:rsidRPr="00560873" w14:paraId="05DEA570" w14:textId="77777777" w:rsidTr="000F6214">
        <w:tc>
          <w:tcPr>
            <w:tcW w:w="3060" w:type="dxa"/>
          </w:tcPr>
          <w:p w14:paraId="0C14764A" w14:textId="118DA062" w:rsidR="00062775" w:rsidRPr="00560873" w:rsidRDefault="00062775" w:rsidP="002B5D2A">
            <w:pPr>
              <w:spacing w:after="0"/>
              <w:contextualSpacing/>
              <w:rPr>
                <w:u w:val="single"/>
              </w:rPr>
            </w:pPr>
            <w:r w:rsidRPr="00560873">
              <w:t xml:space="preserve">Current number of members </w:t>
            </w:r>
          </w:p>
        </w:tc>
        <w:tc>
          <w:tcPr>
            <w:tcW w:w="540" w:type="dxa"/>
          </w:tcPr>
          <w:p w14:paraId="080AAE95" w14:textId="6B6A877A" w:rsidR="00062775" w:rsidRPr="00560873" w:rsidRDefault="00C80823" w:rsidP="002B5D2A">
            <w:pPr>
              <w:spacing w:after="0"/>
              <w:contextualSpacing/>
              <w:rPr>
                <w:u w:val="single"/>
              </w:rPr>
            </w:pPr>
            <w:r w:rsidRPr="00560873">
              <w:t>77</w:t>
            </w:r>
          </w:p>
        </w:tc>
      </w:tr>
      <w:tr w:rsidR="00B90AF1" w:rsidRPr="00560873" w14:paraId="194B4BF0" w14:textId="77777777" w:rsidTr="000F6214">
        <w:tc>
          <w:tcPr>
            <w:tcW w:w="3060" w:type="dxa"/>
          </w:tcPr>
          <w:p w14:paraId="2DF6FE09" w14:textId="6857AF15" w:rsidR="00C80823" w:rsidRPr="00560873" w:rsidRDefault="00C80823" w:rsidP="002B5D2A">
            <w:pPr>
              <w:spacing w:after="0"/>
              <w:contextualSpacing/>
              <w:rPr>
                <w:u w:val="single"/>
              </w:rPr>
            </w:pPr>
            <w:r>
              <w:t>Residing in Colorad</w:t>
            </w:r>
            <w:r w:rsidR="00220E6D">
              <w:t>o</w:t>
            </w:r>
          </w:p>
        </w:tc>
        <w:tc>
          <w:tcPr>
            <w:tcW w:w="540" w:type="dxa"/>
          </w:tcPr>
          <w:p w14:paraId="777C6639" w14:textId="7E060180" w:rsidR="00C80823" w:rsidRPr="00560873" w:rsidRDefault="00220E6D" w:rsidP="002B5D2A">
            <w:pPr>
              <w:spacing w:after="0"/>
              <w:contextualSpacing/>
              <w:rPr>
                <w:u w:val="single"/>
              </w:rPr>
            </w:pPr>
            <w:r w:rsidRPr="00560873">
              <w:t>67</w:t>
            </w:r>
          </w:p>
        </w:tc>
      </w:tr>
      <w:tr w:rsidR="00B90AF1" w:rsidRPr="00560873" w14:paraId="377D495E" w14:textId="77777777" w:rsidTr="000F6214">
        <w:tc>
          <w:tcPr>
            <w:tcW w:w="3060" w:type="dxa"/>
          </w:tcPr>
          <w:p w14:paraId="33DD9C34" w14:textId="49F1C417" w:rsidR="00C80823" w:rsidRPr="00560873" w:rsidRDefault="00C80823" w:rsidP="00C80823">
            <w:pPr>
              <w:spacing w:after="0"/>
              <w:contextualSpacing/>
            </w:pPr>
            <w:r w:rsidRPr="00560873">
              <w:t>Members over age 75</w:t>
            </w:r>
          </w:p>
        </w:tc>
        <w:tc>
          <w:tcPr>
            <w:tcW w:w="540" w:type="dxa"/>
          </w:tcPr>
          <w:p w14:paraId="57BE41BE" w14:textId="5AFC7A80" w:rsidR="00C80823" w:rsidRPr="00560873" w:rsidRDefault="000F6214" w:rsidP="00C80823">
            <w:pPr>
              <w:spacing w:after="0"/>
              <w:contextualSpacing/>
            </w:pPr>
            <w:r w:rsidRPr="00560873">
              <w:t>24</w:t>
            </w:r>
          </w:p>
        </w:tc>
      </w:tr>
      <w:tr w:rsidR="00B90AF1" w:rsidRPr="00560873" w14:paraId="0105B3C4" w14:textId="77777777" w:rsidTr="000F6214">
        <w:tc>
          <w:tcPr>
            <w:tcW w:w="3060" w:type="dxa"/>
          </w:tcPr>
          <w:p w14:paraId="795DDA98" w14:textId="743FEF56" w:rsidR="00220E6D" w:rsidRPr="00560873" w:rsidRDefault="00220E6D" w:rsidP="00C80823">
            <w:pPr>
              <w:spacing w:after="0"/>
              <w:contextualSpacing/>
            </w:pPr>
            <w:r w:rsidRPr="00560873">
              <w:t>Members under age 75</w:t>
            </w:r>
          </w:p>
        </w:tc>
        <w:tc>
          <w:tcPr>
            <w:tcW w:w="540" w:type="dxa"/>
          </w:tcPr>
          <w:p w14:paraId="2097EB69" w14:textId="2EF0AF47" w:rsidR="00220E6D" w:rsidRPr="00560873" w:rsidRDefault="000F6214" w:rsidP="00C80823">
            <w:pPr>
              <w:spacing w:after="0"/>
              <w:contextualSpacing/>
            </w:pPr>
            <w:r w:rsidRPr="00560873">
              <w:t>43</w:t>
            </w:r>
          </w:p>
        </w:tc>
      </w:tr>
    </w:tbl>
    <w:p w14:paraId="6AF1B980" w14:textId="286D1154" w:rsidR="006647EB" w:rsidRPr="000173E9" w:rsidRDefault="00333B28">
      <w:pPr>
        <w:pStyle w:val="Heading4"/>
        <w:spacing w:before="240"/>
      </w:pPr>
      <w:proofErr w:type="gramStart"/>
      <w:r>
        <w:t xml:space="preserve">d.  </w:t>
      </w:r>
      <w:r w:rsidR="006647EB" w:rsidRPr="000173E9">
        <w:t>Programs</w:t>
      </w:r>
      <w:proofErr w:type="gramEnd"/>
      <w:r w:rsidR="006647EB" w:rsidRPr="000173E9">
        <w:t xml:space="preserve">-Steve </w:t>
      </w:r>
      <w:proofErr w:type="spellStart"/>
      <w:r w:rsidR="006647EB" w:rsidRPr="000173E9">
        <w:t>Shambach</w:t>
      </w:r>
      <w:proofErr w:type="spellEnd"/>
    </w:p>
    <w:p w14:paraId="56664608" w14:textId="65E7ECF3" w:rsidR="006647EB" w:rsidRPr="00313D33" w:rsidRDefault="00333B28" w:rsidP="002B5D2A">
      <w:pPr>
        <w:pStyle w:val="Heading5"/>
      </w:pPr>
      <w:r w:rsidRPr="00313D33">
        <w:t xml:space="preserve">(1)  </w:t>
      </w:r>
      <w:r w:rsidR="006647EB" w:rsidRPr="00313D33">
        <w:t>Boy and Girl Scouts-</w:t>
      </w:r>
      <w:proofErr w:type="spellStart"/>
      <w:r w:rsidR="006647EB" w:rsidRPr="00313D33">
        <w:t>Kerm</w:t>
      </w:r>
      <w:proofErr w:type="spellEnd"/>
      <w:r w:rsidR="006647EB" w:rsidRPr="00313D33">
        <w:t xml:space="preserve"> Neal/Jim Taylor. </w:t>
      </w:r>
      <w:proofErr w:type="spellStart"/>
      <w:r w:rsidR="006647EB" w:rsidRPr="00313D33">
        <w:t>Kerm</w:t>
      </w:r>
      <w:proofErr w:type="spellEnd"/>
      <w:r w:rsidR="006647EB" w:rsidRPr="00313D33">
        <w:t xml:space="preserve"> will send out a note to re-energize </w:t>
      </w:r>
      <w:bookmarkStart w:id="0" w:name="_GoBack"/>
      <w:r w:rsidR="006647EB" w:rsidRPr="00313D33">
        <w:t>the Eagle Award recognition by MOWW.</w:t>
      </w:r>
    </w:p>
    <w:bookmarkEnd w:id="0"/>
    <w:p w14:paraId="1637CC5F" w14:textId="0FFF25AB" w:rsidR="006647EB" w:rsidRDefault="00333B28" w:rsidP="002B5D2A">
      <w:pPr>
        <w:pStyle w:val="Heading5"/>
      </w:pPr>
      <w:r>
        <w:t xml:space="preserve">(2)  </w:t>
      </w:r>
      <w:r w:rsidR="006647EB" w:rsidRPr="000173E9">
        <w:t xml:space="preserve">Homeland Security/National Defense- Jon </w:t>
      </w:r>
      <w:proofErr w:type="spellStart"/>
      <w:r w:rsidR="006647EB" w:rsidRPr="000173E9">
        <w:t>Wisham</w:t>
      </w:r>
      <w:proofErr w:type="spellEnd"/>
      <w:r w:rsidR="006647EB" w:rsidRPr="000173E9">
        <w:t xml:space="preserve">. </w:t>
      </w:r>
      <w:r w:rsidR="006647EB" w:rsidRPr="000173E9">
        <w:rPr>
          <w:bCs/>
        </w:rPr>
        <w:t>Steve</w:t>
      </w:r>
      <w:r w:rsidR="006647EB" w:rsidRPr="000173E9">
        <w:t xml:space="preserve"> will meet with Rudy </w:t>
      </w:r>
      <w:proofErr w:type="spellStart"/>
      <w:r w:rsidR="006647EB" w:rsidRPr="000173E9">
        <w:t>Veit</w:t>
      </w:r>
      <w:proofErr w:type="spellEnd"/>
      <w:r w:rsidR="006647EB" w:rsidRPr="000173E9">
        <w:t xml:space="preserve"> to see if he is willing to join MOWW and help with this program. </w:t>
      </w:r>
    </w:p>
    <w:p w14:paraId="44C839DE" w14:textId="214821EC" w:rsidR="00C9783A" w:rsidRPr="000173E9" w:rsidRDefault="00E96606">
      <w:pPr>
        <w:pStyle w:val="Heading4"/>
      </w:pPr>
      <w:proofErr w:type="gramStart"/>
      <w:r>
        <w:t>e.</w:t>
      </w:r>
      <w:r w:rsidR="004145C6">
        <w:t xml:space="preserve"> </w:t>
      </w:r>
      <w:r>
        <w:t xml:space="preserve"> </w:t>
      </w:r>
      <w:r w:rsidR="00C9783A">
        <w:t>First</w:t>
      </w:r>
      <w:proofErr w:type="gramEnd"/>
      <w:r w:rsidR="00C9783A">
        <w:t xml:space="preserve"> Responders. George Reed. See Medal of Valor Dinner write up.</w:t>
      </w:r>
    </w:p>
    <w:p w14:paraId="75A827B5" w14:textId="674A1E18" w:rsidR="006647EB" w:rsidRPr="000173E9" w:rsidRDefault="00E96606">
      <w:pPr>
        <w:pStyle w:val="Heading4"/>
        <w:rPr>
          <w:u w:val="single"/>
        </w:rPr>
      </w:pPr>
      <w:proofErr w:type="gramStart"/>
      <w:r>
        <w:t xml:space="preserve">f. </w:t>
      </w:r>
      <w:r w:rsidR="004145C6">
        <w:t xml:space="preserve"> </w:t>
      </w:r>
      <w:r w:rsidR="006647EB" w:rsidRPr="000173E9">
        <w:t>Rocky</w:t>
      </w:r>
      <w:proofErr w:type="gramEnd"/>
      <w:r w:rsidR="006647EB" w:rsidRPr="000173E9">
        <w:t xml:space="preserve"> Mountain Youth Leadership Foundation (RMYLF) and RMYLC-Steve.</w:t>
      </w:r>
      <w:r w:rsidR="00C9783A">
        <w:t xml:space="preserve"> See Fund </w:t>
      </w:r>
      <w:r w:rsidR="00734DE2">
        <w:t>Raiser</w:t>
      </w:r>
      <w:r w:rsidR="00C9783A">
        <w:t>.</w:t>
      </w:r>
    </w:p>
    <w:p w14:paraId="0C27CB11" w14:textId="61FE78B0" w:rsidR="006647EB" w:rsidRPr="000173E9" w:rsidRDefault="00944DE6" w:rsidP="001F3D66">
      <w:pPr>
        <w:pStyle w:val="Heading2"/>
      </w:pPr>
      <w:r>
        <w:t xml:space="preserve">3.  </w:t>
      </w:r>
      <w:r w:rsidR="006647EB" w:rsidRPr="000173E9">
        <w:t>New Business</w:t>
      </w:r>
    </w:p>
    <w:p w14:paraId="312064B7" w14:textId="3E35A1DC" w:rsidR="006647EB" w:rsidRPr="000173E9" w:rsidRDefault="00944DE6" w:rsidP="001F3D66">
      <w:pPr>
        <w:pStyle w:val="Heading2"/>
      </w:pPr>
      <w:r>
        <w:t xml:space="preserve">4.  </w:t>
      </w:r>
      <w:r w:rsidR="006647EB" w:rsidRPr="000173E9">
        <w:t xml:space="preserve">Old Business. </w:t>
      </w:r>
    </w:p>
    <w:p w14:paraId="42C4862A" w14:textId="2919CB28" w:rsidR="006647EB" w:rsidRPr="000173E9" w:rsidRDefault="00F63FAF" w:rsidP="002B5D2A">
      <w:pPr>
        <w:pStyle w:val="Heading4"/>
      </w:pPr>
      <w:proofErr w:type="gramStart"/>
      <w:r>
        <w:t xml:space="preserve">a.  </w:t>
      </w:r>
      <w:r w:rsidR="006647EB" w:rsidRPr="000173E9">
        <w:t>Due</w:t>
      </w:r>
      <w:proofErr w:type="gramEnd"/>
      <w:r w:rsidR="006647EB" w:rsidRPr="000173E9">
        <w:t xml:space="preserve"> Outs</w:t>
      </w:r>
    </w:p>
    <w:p w14:paraId="2F112CC9" w14:textId="566B7F7A" w:rsidR="003F1506" w:rsidRPr="000173E9" w:rsidRDefault="002E2512" w:rsidP="002B5D2A">
      <w:pPr>
        <w:pStyle w:val="Heading5"/>
      </w:pPr>
      <w:r>
        <w:t xml:space="preserve">(1)  </w:t>
      </w:r>
      <w:r w:rsidR="006647EB" w:rsidRPr="000173E9">
        <w:t xml:space="preserve">All </w:t>
      </w:r>
      <w:proofErr w:type="gramStart"/>
      <w:r w:rsidR="006647EB" w:rsidRPr="000173E9">
        <w:t>Recruit</w:t>
      </w:r>
      <w:proofErr w:type="gramEnd"/>
      <w:r w:rsidR="006647EB" w:rsidRPr="000173E9">
        <w:t xml:space="preserve"> new members! </w:t>
      </w:r>
    </w:p>
    <w:p w14:paraId="4550FCAB" w14:textId="5B94CE7B" w:rsidR="006647EB" w:rsidRPr="000173E9" w:rsidRDefault="00D7743B" w:rsidP="002B5D2A">
      <w:pPr>
        <w:pStyle w:val="Heading5"/>
      </w:pPr>
      <w:r>
        <w:t xml:space="preserve">(2)  </w:t>
      </w:r>
      <w:r w:rsidR="00142E1F">
        <w:t xml:space="preserve">Chapter needs to complete </w:t>
      </w:r>
      <w:r w:rsidR="00FB26C5">
        <w:t>required documents for</w:t>
      </w:r>
      <w:r w:rsidR="001A5DE9">
        <w:t xml:space="preserve"> state</w:t>
      </w:r>
      <w:r w:rsidR="00FB26C5">
        <w:t xml:space="preserve"> tax exempt status </w:t>
      </w:r>
      <w:r w:rsidR="008A0326">
        <w:t xml:space="preserve">using MOWW Federal </w:t>
      </w:r>
      <w:r w:rsidR="00FB26C5" w:rsidRPr="000173E9">
        <w:t>501(c</w:t>
      </w:r>
      <w:proofErr w:type="gramStart"/>
      <w:r w:rsidR="00FB26C5" w:rsidRPr="000173E9">
        <w:t>)19</w:t>
      </w:r>
      <w:proofErr w:type="gramEnd"/>
      <w:r w:rsidR="00FB26C5">
        <w:t xml:space="preserve"> </w:t>
      </w:r>
      <w:r w:rsidR="008A51E1">
        <w:t xml:space="preserve">Veteran </w:t>
      </w:r>
      <w:r w:rsidR="001A5DE9">
        <w:t xml:space="preserve">Tax Exempt </w:t>
      </w:r>
      <w:r w:rsidR="008A51E1">
        <w:t>status</w:t>
      </w:r>
      <w:r w:rsidR="001A5DE9">
        <w:t xml:space="preserve">.  </w:t>
      </w:r>
      <w:r w:rsidR="006647EB" w:rsidRPr="000173E9">
        <w:t xml:space="preserve">Rich </w:t>
      </w:r>
      <w:r w:rsidR="001E5700">
        <w:t xml:space="preserve">Peters </w:t>
      </w:r>
      <w:r w:rsidR="006647EB" w:rsidRPr="000173E9">
        <w:t>and Mike Berendt</w:t>
      </w:r>
      <w:r w:rsidR="003C03EE">
        <w:t xml:space="preserve"> working on this initiative.  </w:t>
      </w:r>
      <w:r w:rsidR="006647EB" w:rsidRPr="000173E9">
        <w:t xml:space="preserve">National HQs is </w:t>
      </w:r>
      <w:r w:rsidR="00977B72">
        <w:t xml:space="preserve">exploring Tax Exempt </w:t>
      </w:r>
      <w:r w:rsidR="00F54BFF">
        <w:t>501(c</w:t>
      </w:r>
      <w:proofErr w:type="gramStart"/>
      <w:r w:rsidR="00F54BFF">
        <w:t>)3</w:t>
      </w:r>
      <w:proofErr w:type="gramEnd"/>
      <w:r w:rsidR="00F54BFF">
        <w:t xml:space="preserve"> status for entire organization.</w:t>
      </w:r>
    </w:p>
    <w:p w14:paraId="4EFA08A8" w14:textId="0F1394C0" w:rsidR="006647EB" w:rsidRPr="000173E9" w:rsidRDefault="00D7743B" w:rsidP="002B5D2A">
      <w:pPr>
        <w:pStyle w:val="Heading5"/>
      </w:pPr>
      <w:r>
        <w:t xml:space="preserve">(3)  </w:t>
      </w:r>
      <w:r w:rsidR="006647EB" w:rsidRPr="000173E9">
        <w:t>Steve Programs:</w:t>
      </w:r>
    </w:p>
    <w:p w14:paraId="30FABD16" w14:textId="36283916" w:rsidR="006647EB" w:rsidRPr="00085A12" w:rsidRDefault="00085A12" w:rsidP="002B5D2A">
      <w:pPr>
        <w:pStyle w:val="Heading6"/>
      </w:pPr>
      <w:r w:rsidRPr="00085A12">
        <w:t xml:space="preserve">(a)  </w:t>
      </w:r>
      <w:r w:rsidR="006647EB" w:rsidRPr="00085A12">
        <w:t xml:space="preserve">October: </w:t>
      </w:r>
      <w:r w:rsidR="00C9783A" w:rsidRPr="00085A12">
        <w:t>Dinner meeting on 22 October. Details below</w:t>
      </w:r>
    </w:p>
    <w:p w14:paraId="1E34D0B5" w14:textId="350020F8" w:rsidR="006647EB" w:rsidRPr="00734DE2" w:rsidRDefault="00085A12" w:rsidP="002B5D2A">
      <w:pPr>
        <w:pStyle w:val="Heading6"/>
      </w:pPr>
      <w:r>
        <w:lastRenderedPageBreak/>
        <w:t xml:space="preserve">(b)  </w:t>
      </w:r>
      <w:r w:rsidR="006647EB" w:rsidRPr="000173E9">
        <w:t>November: Scout update</w:t>
      </w:r>
      <w:r w:rsidR="00734DE2">
        <w:t>.</w:t>
      </w:r>
      <w:r w:rsidR="006647EB" w:rsidRPr="000173E9">
        <w:t xml:space="preserve"> </w:t>
      </w:r>
      <w:proofErr w:type="spellStart"/>
      <w:r w:rsidR="006647EB" w:rsidRPr="000173E9">
        <w:t>Kerm</w:t>
      </w:r>
      <w:proofErr w:type="spellEnd"/>
      <w:r w:rsidR="006647EB" w:rsidRPr="000173E9">
        <w:t xml:space="preserve"> </w:t>
      </w:r>
      <w:r w:rsidR="00C9783A">
        <w:t xml:space="preserve">lined up speakers for the November meeting. </w:t>
      </w:r>
      <w:r w:rsidR="00734DE2" w:rsidRPr="00734DE2">
        <w:t>Save the Date: Saturday, 13 November, 1100-1330, Scout Update, Patty Jewett Golf Course.</w:t>
      </w:r>
    </w:p>
    <w:p w14:paraId="6B376FD1" w14:textId="11161EAB" w:rsidR="006647EB" w:rsidRPr="000173E9" w:rsidRDefault="00230B35" w:rsidP="002B5D2A">
      <w:pPr>
        <w:pStyle w:val="Heading5"/>
      </w:pPr>
      <w:r>
        <w:t xml:space="preserve">(4)  </w:t>
      </w:r>
      <w:r w:rsidR="006647EB" w:rsidRPr="000173E9">
        <w:t>Hill House poster</w:t>
      </w:r>
      <w:r w:rsidR="00C9783A">
        <w:t xml:space="preserve"> is now displayed </w:t>
      </w:r>
      <w:r w:rsidR="006647EB" w:rsidRPr="000173E9">
        <w:t>in the window</w:t>
      </w:r>
      <w:r w:rsidR="00C9783A">
        <w:t xml:space="preserve"> of the Hill House in Palmer Lake</w:t>
      </w:r>
      <w:r w:rsidR="00734DE2">
        <w:t xml:space="preserve">, at 130 Upper </w:t>
      </w:r>
      <w:proofErr w:type="spellStart"/>
      <w:r w:rsidR="00734DE2">
        <w:t>Glenway</w:t>
      </w:r>
      <w:proofErr w:type="spellEnd"/>
      <w:r w:rsidR="00734DE2">
        <w:t>, Palmer Lake, CO</w:t>
      </w:r>
      <w:r w:rsidR="003F57C7">
        <w:t xml:space="preserve"> designating the Chapter Headquarters</w:t>
      </w:r>
      <w:r w:rsidR="00734DE2">
        <w:t>.</w:t>
      </w:r>
      <w:r w:rsidR="003F57C7">
        <w:t xml:space="preserve">  Please come by and </w:t>
      </w:r>
      <w:r w:rsidR="00523BC3">
        <w:t>take a look at the building in picturesque Palmer Lake.</w:t>
      </w:r>
    </w:p>
    <w:p w14:paraId="48C98A61" w14:textId="78BDEC15" w:rsidR="006647EB" w:rsidRPr="000173E9" w:rsidRDefault="00CC09B1" w:rsidP="002B5D2A">
      <w:pPr>
        <w:pStyle w:val="Heading4"/>
      </w:pPr>
      <w:proofErr w:type="gramStart"/>
      <w:r>
        <w:t xml:space="preserve">b.  </w:t>
      </w:r>
      <w:r w:rsidR="006647EB" w:rsidRPr="000173E9">
        <w:t>Soliciting</w:t>
      </w:r>
      <w:proofErr w:type="gramEnd"/>
      <w:r w:rsidR="006647EB" w:rsidRPr="000173E9">
        <w:t xml:space="preserve"> from membership volunteers for the following vacant Positions</w:t>
      </w:r>
      <w:r w:rsidR="00315116">
        <w:t xml:space="preserve"> (please go to </w:t>
      </w:r>
      <w:r w:rsidR="009507DD">
        <w:t>MOWW website for job descriptions if you are interested in these positions)</w:t>
      </w:r>
      <w:r w:rsidR="006647EB" w:rsidRPr="000173E9">
        <w:t>:</w:t>
      </w:r>
    </w:p>
    <w:p w14:paraId="76CE82FA" w14:textId="5A7F3E43" w:rsidR="006647EB" w:rsidRPr="000173E9" w:rsidRDefault="009507DD" w:rsidP="002B5D2A">
      <w:pPr>
        <w:pStyle w:val="Heading5"/>
      </w:pPr>
      <w:r>
        <w:t xml:space="preserve">(1)  </w:t>
      </w:r>
      <w:r w:rsidR="006647EB" w:rsidRPr="000173E9">
        <w:t xml:space="preserve">Historian </w:t>
      </w:r>
      <w:r w:rsidR="00C93E76">
        <w:t xml:space="preserve">(Priority Position </w:t>
      </w:r>
      <w:r w:rsidR="006647EB" w:rsidRPr="000173E9">
        <w:t>Steve would like filled</w:t>
      </w:r>
      <w:r w:rsidR="001D751F">
        <w:t>)</w:t>
      </w:r>
    </w:p>
    <w:p w14:paraId="326575D9" w14:textId="7F65EF7A" w:rsidR="00B90AF1" w:rsidRPr="000173E9" w:rsidRDefault="009507DD" w:rsidP="002B5D2A">
      <w:pPr>
        <w:pStyle w:val="Heading5"/>
      </w:pPr>
      <w:r>
        <w:t xml:space="preserve">(2)  </w:t>
      </w:r>
      <w:r w:rsidR="00B90AF1" w:rsidRPr="000173E9">
        <w:t xml:space="preserve">Public Relations </w:t>
      </w:r>
      <w:r w:rsidR="001D751F">
        <w:t xml:space="preserve">(Priority Position </w:t>
      </w:r>
      <w:r w:rsidR="00B90AF1" w:rsidRPr="000173E9">
        <w:t>Steve would like filled</w:t>
      </w:r>
      <w:r w:rsidR="001D751F">
        <w:t>)</w:t>
      </w:r>
    </w:p>
    <w:p w14:paraId="6B83A58E" w14:textId="074A4E47" w:rsidR="006647EB" w:rsidRPr="000173E9" w:rsidRDefault="009507DD" w:rsidP="002B5D2A">
      <w:pPr>
        <w:pStyle w:val="Heading5"/>
      </w:pPr>
      <w:r>
        <w:t xml:space="preserve">(3)  </w:t>
      </w:r>
      <w:r w:rsidR="006647EB" w:rsidRPr="000173E9">
        <w:t>Marshall</w:t>
      </w:r>
    </w:p>
    <w:p w14:paraId="347338CA" w14:textId="18028A48" w:rsidR="006647EB" w:rsidRPr="000173E9" w:rsidRDefault="009507DD" w:rsidP="002B5D2A">
      <w:pPr>
        <w:pStyle w:val="Heading5"/>
      </w:pPr>
      <w:r>
        <w:t xml:space="preserve">(4)  </w:t>
      </w:r>
      <w:r w:rsidR="006647EB" w:rsidRPr="000173E9">
        <w:t>Chaplain</w:t>
      </w:r>
    </w:p>
    <w:p w14:paraId="43566F21" w14:textId="07F9C47C" w:rsidR="006647EB" w:rsidRPr="000173E9" w:rsidRDefault="009507DD" w:rsidP="002B5D2A">
      <w:pPr>
        <w:pStyle w:val="Heading5"/>
      </w:pPr>
      <w:r>
        <w:t xml:space="preserve">(5)  </w:t>
      </w:r>
      <w:r w:rsidR="006647EB" w:rsidRPr="000173E9">
        <w:t>Judge Advocate</w:t>
      </w:r>
    </w:p>
    <w:p w14:paraId="158F9170" w14:textId="3156B020" w:rsidR="006647EB" w:rsidRPr="000173E9" w:rsidRDefault="00F63771" w:rsidP="002B5D2A">
      <w:pPr>
        <w:pStyle w:val="Heading4"/>
      </w:pPr>
      <w:bookmarkStart w:id="1" w:name="_Hlk56688976"/>
      <w:proofErr w:type="gramStart"/>
      <w:r>
        <w:t>c.  We</w:t>
      </w:r>
      <w:proofErr w:type="gramEnd"/>
      <w:r>
        <w:t xml:space="preserve"> need to</w:t>
      </w:r>
      <w:r w:rsidR="006647EB" w:rsidRPr="000173E9">
        <w:t xml:space="preserve"> work up a Staff succession plan for the next 3 years; By bylaws, this is last year for Commander and several others are on extension.</w:t>
      </w:r>
    </w:p>
    <w:p w14:paraId="07378050" w14:textId="7510BAAE" w:rsidR="006647EB" w:rsidRPr="000173E9" w:rsidRDefault="00246D40" w:rsidP="002B5D2A">
      <w:pPr>
        <w:pStyle w:val="Heading4"/>
      </w:pPr>
      <w:proofErr w:type="gramStart"/>
      <w:r>
        <w:t xml:space="preserve">d.  </w:t>
      </w:r>
      <w:r w:rsidR="006647EB" w:rsidRPr="000173E9">
        <w:t>We</w:t>
      </w:r>
      <w:proofErr w:type="gramEnd"/>
      <w:r w:rsidR="006647EB" w:rsidRPr="000173E9">
        <w:t xml:space="preserve"> can submit articles to Officer Review MOWW Magazine. It suggested that we establish a Scribe Position. </w:t>
      </w:r>
    </w:p>
    <w:bookmarkEnd w:id="1"/>
    <w:p w14:paraId="43ED918B" w14:textId="4C5BC1C7" w:rsidR="006647EB" w:rsidRPr="000173E9" w:rsidRDefault="00D96D85" w:rsidP="002B5D2A">
      <w:pPr>
        <w:pStyle w:val="Heading4"/>
      </w:pPr>
      <w:proofErr w:type="gramStart"/>
      <w:r>
        <w:t xml:space="preserve">e.  </w:t>
      </w:r>
      <w:r w:rsidR="006647EB" w:rsidRPr="000173E9">
        <w:t>Chapter</w:t>
      </w:r>
      <w:proofErr w:type="gramEnd"/>
      <w:r w:rsidR="006647EB" w:rsidRPr="000173E9">
        <w:t xml:space="preserve"> Action Plan completed.</w:t>
      </w:r>
    </w:p>
    <w:p w14:paraId="168D64DF" w14:textId="3F631384" w:rsidR="006647EB" w:rsidRPr="000173E9" w:rsidRDefault="00D96D85" w:rsidP="002B5D2A">
      <w:pPr>
        <w:pStyle w:val="Heading4"/>
      </w:pPr>
      <w:proofErr w:type="gramStart"/>
      <w:r>
        <w:t xml:space="preserve">f.  </w:t>
      </w:r>
      <w:r w:rsidR="006647EB" w:rsidRPr="000173E9">
        <w:t>Marketing</w:t>
      </w:r>
      <w:proofErr w:type="gramEnd"/>
      <w:r w:rsidR="006647EB" w:rsidRPr="000173E9">
        <w:t xml:space="preserve"> and Outreach.</w:t>
      </w:r>
      <w:r w:rsidR="003F1506" w:rsidRPr="000173E9">
        <w:t xml:space="preserve"> </w:t>
      </w:r>
      <w:r w:rsidR="006647EB" w:rsidRPr="000173E9">
        <w:t xml:space="preserve">Steve is on a National MOWW Strategic Initiatives committee. They are contracting a marketing organization to help MOWW improve their marketing. </w:t>
      </w:r>
    </w:p>
    <w:p w14:paraId="1FDC4DF6" w14:textId="43A7FEB2" w:rsidR="006647EB" w:rsidRPr="00F97CD9" w:rsidRDefault="00E257EB" w:rsidP="002B5D2A">
      <w:pPr>
        <w:pStyle w:val="Heading2"/>
        <w:rPr>
          <w:highlight w:val="yellow"/>
        </w:rPr>
      </w:pPr>
      <w:r>
        <w:t xml:space="preserve">5.  </w:t>
      </w:r>
      <w:r w:rsidR="00CD0FBE">
        <w:t>Next Staff Meeting</w:t>
      </w:r>
      <w:r w:rsidR="00CD0FBE" w:rsidRPr="002B5D2A">
        <w:rPr>
          <w:u w:val="none"/>
        </w:rPr>
        <w:t>:</w:t>
      </w:r>
      <w:r w:rsidR="00CD0FBE" w:rsidRPr="00861B33">
        <w:rPr>
          <w:b w:val="0"/>
          <w:bCs/>
          <w:color w:val="FF0000"/>
          <w:u w:val="none"/>
        </w:rPr>
        <w:t xml:space="preserve">  </w:t>
      </w:r>
      <w:r w:rsidR="00C92A82" w:rsidRPr="002B5D2A">
        <w:rPr>
          <w:b w:val="0"/>
          <w:bCs/>
          <w:u w:val="none"/>
        </w:rPr>
        <w:t>Thursday</w:t>
      </w:r>
      <w:r w:rsidR="006647EB" w:rsidRPr="002B5D2A">
        <w:rPr>
          <w:b w:val="0"/>
          <w:bCs/>
          <w:u w:val="none"/>
        </w:rPr>
        <w:t xml:space="preserve">, </w:t>
      </w:r>
      <w:r w:rsidR="00C92A82" w:rsidRPr="002B5D2A">
        <w:rPr>
          <w:b w:val="0"/>
          <w:bCs/>
          <w:u w:val="none"/>
        </w:rPr>
        <w:t>21 Octo</w:t>
      </w:r>
      <w:r w:rsidR="006647EB" w:rsidRPr="002B5D2A">
        <w:rPr>
          <w:b w:val="0"/>
          <w:bCs/>
          <w:u w:val="none"/>
        </w:rPr>
        <w:t>ber 1700, at Hill House</w:t>
      </w:r>
      <w:r w:rsidR="006647EB" w:rsidRPr="00C92A82">
        <w:t xml:space="preserve"> </w:t>
      </w:r>
    </w:p>
    <w:p w14:paraId="56AFFBE3" w14:textId="4F4A18C1" w:rsidR="00C92A82" w:rsidRPr="00931E51" w:rsidRDefault="0002545B" w:rsidP="001F3D66">
      <w:pPr>
        <w:pStyle w:val="Heading2"/>
      </w:pPr>
      <w:r>
        <w:t xml:space="preserve">6.  </w:t>
      </w:r>
      <w:r w:rsidR="00C92A82" w:rsidRPr="00931E51">
        <w:t>Next Chapter Meeting</w:t>
      </w:r>
      <w:r w:rsidR="00C92A82" w:rsidRPr="002B5D2A">
        <w:rPr>
          <w:u w:val="none"/>
        </w:rPr>
        <w:t>:</w:t>
      </w:r>
      <w:r w:rsidR="00C92A82" w:rsidRPr="002B5D2A">
        <w:rPr>
          <w:b w:val="0"/>
          <w:bCs/>
          <w:u w:val="none"/>
        </w:rPr>
        <w:t xml:space="preserve"> Tuesday, 26 October 2021</w:t>
      </w:r>
    </w:p>
    <w:p w14:paraId="385F0CB5" w14:textId="77777777" w:rsidR="00C92A82" w:rsidRPr="00931E51" w:rsidRDefault="00C92A82" w:rsidP="001F3D66">
      <w:r w:rsidRPr="00931E51">
        <w:rPr>
          <w:b/>
        </w:rPr>
        <w:t>When:</w:t>
      </w:r>
      <w:r w:rsidRPr="00931E51">
        <w:t xml:space="preserve">  Social time at 1700 (cash bar); Call to Order at 1730; Dinner at 1745; Adjourn at 1930</w:t>
      </w:r>
    </w:p>
    <w:p w14:paraId="464745FE" w14:textId="77777777" w:rsidR="00C92A82" w:rsidRPr="00931E51" w:rsidRDefault="00C92A82" w:rsidP="001F3D66">
      <w:r w:rsidRPr="00931E51">
        <w:rPr>
          <w:b/>
        </w:rPr>
        <w:t xml:space="preserve">Where: </w:t>
      </w:r>
      <w:r w:rsidRPr="00931E51">
        <w:t xml:space="preserve"> Patty Jewett Golf Course, 900 East Espanola, Colorado Springs, CO 80907</w:t>
      </w:r>
    </w:p>
    <w:p w14:paraId="5001D26D" w14:textId="491003F7" w:rsidR="00C92A82" w:rsidRPr="00931E51" w:rsidRDefault="00C92A82" w:rsidP="001F3D66">
      <w:pPr>
        <w:rPr>
          <w:highlight w:val="lightGray"/>
        </w:rPr>
      </w:pPr>
      <w:r w:rsidRPr="00931E51">
        <w:rPr>
          <w:b/>
        </w:rPr>
        <w:t>Speaker:</w:t>
      </w:r>
      <w:r w:rsidRPr="00931E51">
        <w:t xml:space="preserve">  </w:t>
      </w:r>
      <w:r>
        <w:t>Colorado Springs Fire Chief, Randy Royal. He will be speaking about the current state of the fire department, challenges and opportunities as a first responder.</w:t>
      </w:r>
    </w:p>
    <w:p w14:paraId="6D1B426C" w14:textId="7EE87DA3" w:rsidR="00C92A82" w:rsidRPr="00940F35" w:rsidRDefault="00C92A82" w:rsidP="001F3D66">
      <w:r w:rsidRPr="00931E51">
        <w:t xml:space="preserve">Reservations Required:  Please RSVP no later than </w:t>
      </w:r>
      <w:r>
        <w:rPr>
          <w:u w:val="single"/>
        </w:rPr>
        <w:t>15 October</w:t>
      </w:r>
      <w:r w:rsidRPr="00931E51">
        <w:rPr>
          <w:u w:val="single"/>
        </w:rPr>
        <w:t xml:space="preserve"> 2021</w:t>
      </w:r>
      <w:r w:rsidRPr="00931E51">
        <w:t xml:space="preserve"> </w:t>
      </w:r>
      <w:r w:rsidRPr="00940F35">
        <w:t xml:space="preserve">to LTC Mike Berendt, </w:t>
      </w:r>
      <w:hyperlink r:id="rId10" w:history="1">
        <w:r w:rsidRPr="00940F35">
          <w:rPr>
            <w:rStyle w:val="Hyperlink"/>
            <w:b/>
            <w:color w:val="auto"/>
          </w:rPr>
          <w:t>berendt478@aol.com</w:t>
        </w:r>
      </w:hyperlink>
      <w:r w:rsidRPr="00940F35">
        <w:t>; (410)908 6777</w:t>
      </w:r>
    </w:p>
    <w:p w14:paraId="6445A3F7" w14:textId="77777777" w:rsidR="00C92A82" w:rsidRPr="00931E51" w:rsidRDefault="00C92A82" w:rsidP="001F3D66">
      <w:pPr>
        <w:rPr>
          <w:color w:val="000000"/>
          <w:shd w:val="clear" w:color="auto" w:fill="FFFFFF"/>
        </w:rPr>
      </w:pPr>
      <w:r w:rsidRPr="00931E51">
        <w:t>Dinner Menu: TBD</w:t>
      </w:r>
    </w:p>
    <w:p w14:paraId="274251FC" w14:textId="77777777" w:rsidR="00C92A82" w:rsidRPr="00931E51" w:rsidRDefault="00C92A82" w:rsidP="001F3D66">
      <w:r w:rsidRPr="00931E51">
        <w:rPr>
          <w:b/>
          <w:bCs/>
        </w:rPr>
        <w:t>Cost:</w:t>
      </w:r>
      <w:r w:rsidRPr="00931E51">
        <w:t xml:space="preserve"> $25.00 per person, </w:t>
      </w:r>
      <w:r w:rsidRPr="00931E51">
        <w:rPr>
          <w:u w:val="single"/>
        </w:rPr>
        <w:t>cash or check only please</w:t>
      </w:r>
      <w:r w:rsidRPr="00931E51">
        <w:t xml:space="preserve"> </w:t>
      </w:r>
    </w:p>
    <w:p w14:paraId="34AEAC0A" w14:textId="7EDC930F" w:rsidR="004111D0" w:rsidRDefault="00C92A82" w:rsidP="001F3D66">
      <w:r w:rsidRPr="00931E51">
        <w:rPr>
          <w:b/>
          <w:bCs/>
        </w:rPr>
        <w:t>Attire:</w:t>
      </w:r>
      <w:r w:rsidRPr="00931E51">
        <w:t xml:space="preserve"> Casual for men; comparable for women</w:t>
      </w:r>
      <w:r w:rsidR="00A24739" w:rsidRPr="00931E51">
        <w:t xml:space="preserve">. </w:t>
      </w:r>
      <w:r w:rsidRPr="00931E51">
        <w:t xml:space="preserve">Wear your MOWW nametag and </w:t>
      </w:r>
      <w:r>
        <w:t>p</w:t>
      </w:r>
      <w:r w:rsidRPr="00931E51">
        <w:t>araphernalia!</w:t>
      </w:r>
      <w:r w:rsidR="004111D0">
        <w:br w:type="page"/>
      </w:r>
    </w:p>
    <w:p w14:paraId="48E8FDD9" w14:textId="5A4AF028" w:rsidR="00C92A82" w:rsidRPr="00C92A82" w:rsidRDefault="00C92A82" w:rsidP="00C92A82">
      <w:pPr>
        <w:pStyle w:val="NormalWeb"/>
        <w:rPr>
          <w:rFonts w:ascii="Arial" w:hAnsi="Arial" w:cs="Arial"/>
          <w:b/>
          <w:sz w:val="22"/>
          <w:szCs w:val="22"/>
        </w:rPr>
      </w:pPr>
      <w:r w:rsidRPr="00931E51">
        <w:rPr>
          <w:rFonts w:ascii="Arial" w:hAnsi="Arial" w:cs="Arial"/>
          <w:b/>
          <w:sz w:val="22"/>
          <w:szCs w:val="22"/>
        </w:rPr>
        <w:lastRenderedPageBreak/>
        <w:t xml:space="preserve">Speaker Bio:  </w:t>
      </w:r>
      <w:r w:rsidRPr="00C92A82">
        <w:t xml:space="preserve"> </w:t>
      </w:r>
      <w:r w:rsidRPr="00C92A82">
        <w:rPr>
          <w:rFonts w:ascii="Arial" w:hAnsi="Arial" w:cs="Arial"/>
          <w:b/>
          <w:sz w:val="22"/>
          <w:szCs w:val="22"/>
        </w:rPr>
        <w:t>Fire Chief - Randy Royal</w:t>
      </w:r>
    </w:p>
    <w:p w14:paraId="2D5F4FB1" w14:textId="7AFF9D97" w:rsidR="00C92A82" w:rsidRPr="00C92A82" w:rsidRDefault="00C92A82" w:rsidP="00C92A82">
      <w:pPr>
        <w:pStyle w:val="NormalWeb"/>
        <w:rPr>
          <w:rFonts w:ascii="Arial" w:hAnsi="Arial" w:cs="Arial"/>
          <w:bCs/>
          <w:sz w:val="22"/>
          <w:szCs w:val="22"/>
        </w:rPr>
      </w:pPr>
      <w:r w:rsidRPr="00C92A82">
        <w:rPr>
          <w:rFonts w:ascii="Arial" w:hAnsi="Arial" w:cs="Arial"/>
          <w:bCs/>
          <w:sz w:val="22"/>
          <w:szCs w:val="22"/>
        </w:rPr>
        <w:t>Chief Royal has been a member of the Colorado Springs Fire Department since 1987 and has worked in emergency services for over 42 years (28 years as a paramedic)</w:t>
      </w:r>
      <w:r w:rsidR="00A24739" w:rsidRPr="00C92A82">
        <w:rPr>
          <w:rFonts w:ascii="Arial" w:hAnsi="Arial" w:cs="Arial"/>
          <w:bCs/>
          <w:sz w:val="22"/>
          <w:szCs w:val="22"/>
        </w:rPr>
        <w:t xml:space="preserve">. </w:t>
      </w:r>
      <w:r w:rsidRPr="00C92A82">
        <w:rPr>
          <w:rFonts w:ascii="Arial" w:hAnsi="Arial" w:cs="Arial"/>
          <w:bCs/>
          <w:sz w:val="22"/>
          <w:szCs w:val="22"/>
        </w:rPr>
        <w:t>Chief Royal has served in a Chief Officer role for 16 years, as a Battalion Chief, Shift Commander and Deputy Chief</w:t>
      </w:r>
      <w:r w:rsidR="00A24739" w:rsidRPr="00C92A82">
        <w:rPr>
          <w:rFonts w:ascii="Arial" w:hAnsi="Arial" w:cs="Arial"/>
          <w:bCs/>
          <w:sz w:val="22"/>
          <w:szCs w:val="22"/>
        </w:rPr>
        <w:t xml:space="preserve">. </w:t>
      </w:r>
      <w:r w:rsidRPr="00C92A82">
        <w:rPr>
          <w:rFonts w:ascii="Arial" w:hAnsi="Arial" w:cs="Arial"/>
          <w:bCs/>
          <w:sz w:val="22"/>
          <w:szCs w:val="22"/>
        </w:rPr>
        <w:t>He graduated from Flagler College and has regularly attended the National Fire Academy receiving the Executive Fire Officer designation</w:t>
      </w:r>
      <w:r w:rsidR="00A24739" w:rsidRPr="00C92A82">
        <w:rPr>
          <w:rFonts w:ascii="Arial" w:hAnsi="Arial" w:cs="Arial"/>
          <w:bCs/>
          <w:sz w:val="22"/>
          <w:szCs w:val="22"/>
        </w:rPr>
        <w:t xml:space="preserve">. </w:t>
      </w:r>
      <w:r w:rsidRPr="00C92A82">
        <w:rPr>
          <w:rFonts w:ascii="Arial" w:hAnsi="Arial" w:cs="Arial"/>
          <w:bCs/>
          <w:sz w:val="22"/>
          <w:szCs w:val="22"/>
        </w:rPr>
        <w:t>He also has earned the Center of Public Safety Excellence’s designation as a Chief Fire Officer</w:t>
      </w:r>
      <w:r w:rsidR="00A24739" w:rsidRPr="00C92A82">
        <w:rPr>
          <w:rFonts w:ascii="Arial" w:hAnsi="Arial" w:cs="Arial"/>
          <w:bCs/>
          <w:sz w:val="22"/>
          <w:szCs w:val="22"/>
        </w:rPr>
        <w:t xml:space="preserve">. </w:t>
      </w:r>
      <w:r w:rsidRPr="00C92A82">
        <w:rPr>
          <w:rFonts w:ascii="Arial" w:hAnsi="Arial" w:cs="Arial"/>
          <w:bCs/>
          <w:sz w:val="22"/>
          <w:szCs w:val="22"/>
        </w:rPr>
        <w:t>Chief Royal has presented numerous classes in the state and region to include the Colorado State Chiefs Conference, Fire-Rescue International, and Missouri Valley Chiefs Conference</w:t>
      </w:r>
      <w:r w:rsidR="00A24739" w:rsidRPr="00C92A82">
        <w:rPr>
          <w:rFonts w:ascii="Arial" w:hAnsi="Arial" w:cs="Arial"/>
          <w:bCs/>
          <w:sz w:val="22"/>
          <w:szCs w:val="22"/>
        </w:rPr>
        <w:t xml:space="preserve">. </w:t>
      </w:r>
    </w:p>
    <w:p w14:paraId="34287199" w14:textId="7C1135C7" w:rsidR="00C92A82" w:rsidRPr="00C92A82" w:rsidRDefault="00C92A82" w:rsidP="00C92A82">
      <w:pPr>
        <w:pStyle w:val="NormalWeb"/>
        <w:rPr>
          <w:rFonts w:ascii="Arial" w:hAnsi="Arial" w:cs="Arial"/>
          <w:bCs/>
          <w:sz w:val="22"/>
          <w:szCs w:val="22"/>
        </w:rPr>
      </w:pPr>
      <w:r w:rsidRPr="00C92A82">
        <w:rPr>
          <w:rFonts w:ascii="Arial" w:hAnsi="Arial" w:cs="Arial"/>
          <w:bCs/>
          <w:sz w:val="22"/>
          <w:szCs w:val="22"/>
        </w:rPr>
        <w:t xml:space="preserve">During his career, he has been involved in many programs and projects to include the initiation of the Tactical Emergency Medical Program, worked in the early Hazmat and </w:t>
      </w:r>
      <w:proofErr w:type="spellStart"/>
      <w:r w:rsidRPr="00C92A82">
        <w:rPr>
          <w:rFonts w:ascii="Arial" w:hAnsi="Arial" w:cs="Arial"/>
          <w:bCs/>
          <w:sz w:val="22"/>
          <w:szCs w:val="22"/>
        </w:rPr>
        <w:t>Tox</w:t>
      </w:r>
      <w:proofErr w:type="spellEnd"/>
      <w:r w:rsidRPr="00C92A82">
        <w:rPr>
          <w:rFonts w:ascii="Arial" w:hAnsi="Arial" w:cs="Arial"/>
          <w:bCs/>
          <w:sz w:val="22"/>
          <w:szCs w:val="22"/>
        </w:rPr>
        <w:t>-medic Programs, managed the Medical Division, helped develop the Awards and Recognition Program, chaired the department’s Rebranding Committee, and presently leads the Pandemic Taskforce</w:t>
      </w:r>
      <w:r w:rsidR="00A24739" w:rsidRPr="00C92A82">
        <w:rPr>
          <w:rFonts w:ascii="Arial" w:hAnsi="Arial" w:cs="Arial"/>
          <w:bCs/>
          <w:sz w:val="22"/>
          <w:szCs w:val="22"/>
        </w:rPr>
        <w:t xml:space="preserve">. </w:t>
      </w:r>
      <w:r w:rsidRPr="00C92A82">
        <w:rPr>
          <w:rFonts w:ascii="Arial" w:hAnsi="Arial" w:cs="Arial"/>
          <w:bCs/>
          <w:sz w:val="22"/>
          <w:szCs w:val="22"/>
        </w:rPr>
        <w:t>He has been recognized over his career with numerous awards to include two Medals of Distinguished Service and the Firefighter of the Year award</w:t>
      </w:r>
      <w:r w:rsidR="00A24739" w:rsidRPr="00C92A82">
        <w:rPr>
          <w:rFonts w:ascii="Arial" w:hAnsi="Arial" w:cs="Arial"/>
          <w:bCs/>
          <w:sz w:val="22"/>
          <w:szCs w:val="22"/>
        </w:rPr>
        <w:t xml:space="preserve">. </w:t>
      </w:r>
      <w:r w:rsidRPr="00C92A82">
        <w:rPr>
          <w:rFonts w:ascii="Arial" w:hAnsi="Arial" w:cs="Arial"/>
          <w:bCs/>
          <w:sz w:val="22"/>
          <w:szCs w:val="22"/>
        </w:rPr>
        <w:t>He is proudest for being recognized as part of the department’s efforts with the Castle West Apartment fire, Waldo Canyon fire, and the Black</w:t>
      </w:r>
    </w:p>
    <w:p w14:paraId="651EC18B" w14:textId="77777777" w:rsidR="00C92A82" w:rsidRPr="00931E51" w:rsidRDefault="00C92A82" w:rsidP="001F3D66">
      <w:r w:rsidRPr="00931E51">
        <w:t xml:space="preserve">Questions? CONTACT:  Stephen </w:t>
      </w:r>
      <w:proofErr w:type="spellStart"/>
      <w:r w:rsidRPr="00931E51">
        <w:t>Shambach</w:t>
      </w:r>
      <w:proofErr w:type="spellEnd"/>
      <w:r w:rsidRPr="00931E51">
        <w:t xml:space="preserve"> 719-447-5505   </w:t>
      </w:r>
      <w:hyperlink r:id="rId11" w:history="1">
        <w:r w:rsidRPr="00931E51">
          <w:rPr>
            <w:rStyle w:val="Hyperlink"/>
          </w:rPr>
          <w:t>shambachsm@msn.com</w:t>
        </w:r>
      </w:hyperlink>
      <w:r w:rsidRPr="00931E51">
        <w:t xml:space="preserve">  </w:t>
      </w:r>
    </w:p>
    <w:p w14:paraId="19CD3718" w14:textId="77777777" w:rsidR="00744FB2" w:rsidRPr="00931E51" w:rsidRDefault="00744FB2" w:rsidP="001F3D66">
      <w:r w:rsidRPr="000173E9">
        <w:t>For the</w:t>
      </w:r>
      <w:r w:rsidRPr="00931E51">
        <w:t xml:space="preserve"> Good of the Order.</w:t>
      </w:r>
    </w:p>
    <w:p w14:paraId="70C74F22" w14:textId="77777777" w:rsidR="00744FB2" w:rsidRPr="00931E51" w:rsidRDefault="00744FB2" w:rsidP="001F3D66"/>
    <w:p w14:paraId="2933CD21" w14:textId="77777777" w:rsidR="00744FB2" w:rsidRPr="00931E51" w:rsidRDefault="00744FB2" w:rsidP="001F3D66">
      <w:pPr>
        <w:contextualSpacing/>
      </w:pPr>
      <w:r w:rsidRPr="00931E51">
        <w:t xml:space="preserve">Steve </w:t>
      </w:r>
      <w:proofErr w:type="spellStart"/>
      <w:r w:rsidRPr="00931E51">
        <w:t>Shambach</w:t>
      </w:r>
      <w:proofErr w:type="spellEnd"/>
      <w:r w:rsidRPr="00931E51">
        <w:t>, COL, USA (Ret)</w:t>
      </w:r>
    </w:p>
    <w:p w14:paraId="4351358B" w14:textId="77777777" w:rsidR="00744FB2" w:rsidRPr="00931E51" w:rsidRDefault="00744FB2" w:rsidP="001F3D66">
      <w:pPr>
        <w:contextualSpacing/>
      </w:pPr>
      <w:r w:rsidRPr="00931E51">
        <w:t>Colorado Springs Chapter Commander</w:t>
      </w:r>
    </w:p>
    <w:p w14:paraId="1D7FE513" w14:textId="77777777" w:rsidR="00744FB2" w:rsidRPr="00931E51" w:rsidRDefault="00744FB2" w:rsidP="001F3D66">
      <w:pPr>
        <w:contextualSpacing/>
      </w:pPr>
      <w:r w:rsidRPr="00931E51">
        <w:t>H: 719.481.4776; C</w:t>
      </w:r>
      <w:proofErr w:type="gramStart"/>
      <w:r w:rsidRPr="00931E51">
        <w:t>:719.447.5505</w:t>
      </w:r>
      <w:proofErr w:type="gramEnd"/>
    </w:p>
    <w:p w14:paraId="4E83B9A2" w14:textId="77777777" w:rsidR="00744FB2" w:rsidRPr="00931E51" w:rsidRDefault="00A9687A" w:rsidP="001F3D66">
      <w:hyperlink r:id="rId12" w:history="1">
        <w:r w:rsidR="00744FB2" w:rsidRPr="00931E51">
          <w:rPr>
            <w:rStyle w:val="Hyperlink"/>
          </w:rPr>
          <w:t>shambachsm@msn.com</w:t>
        </w:r>
      </w:hyperlink>
    </w:p>
    <w:p w14:paraId="64B32C80" w14:textId="77777777" w:rsidR="00744FB2" w:rsidRPr="009023CA" w:rsidRDefault="00744FB2" w:rsidP="001F3D66">
      <w:r w:rsidRPr="009023CA">
        <w:t>It is nobler to serve than to be served</w:t>
      </w:r>
    </w:p>
    <w:p w14:paraId="6449E170" w14:textId="11A275A6" w:rsidR="00744FB2" w:rsidRPr="00931E51" w:rsidRDefault="00163082" w:rsidP="001F3D66">
      <w:r w:rsidRPr="0033258A">
        <w:t>Attachment:</w:t>
      </w:r>
      <w:r w:rsidR="00DB3892">
        <w:t xml:space="preserve">  </w:t>
      </w:r>
      <w:r w:rsidR="00744FB2" w:rsidRPr="0033258A">
        <w:t>Contribution/</w:t>
      </w:r>
      <w:r w:rsidR="00604B70">
        <w:t>P</w:t>
      </w:r>
      <w:r w:rsidR="00744FB2" w:rsidRPr="0033258A">
        <w:t xml:space="preserve">ledge </w:t>
      </w:r>
      <w:r w:rsidR="00604B70">
        <w:t>F</w:t>
      </w:r>
      <w:r w:rsidR="00744FB2" w:rsidRPr="0033258A">
        <w:t>orm</w:t>
      </w:r>
    </w:p>
    <w:p w14:paraId="2D73060C" w14:textId="6810D20B" w:rsidR="004C4D12" w:rsidRDefault="004C4D12" w:rsidP="001F3D66"/>
    <w:p w14:paraId="2E515B60" w14:textId="72B1343F" w:rsidR="00F06DD1" w:rsidRDefault="00F06DD1" w:rsidP="001F3D66">
      <w:pPr>
        <w:sectPr w:rsidR="00F06DD1" w:rsidSect="0084134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1440" w:bottom="720" w:left="1440" w:header="720" w:footer="720" w:gutter="0"/>
          <w:pgNumType w:start="1"/>
          <w:cols w:space="720"/>
          <w:docGrid w:linePitch="360"/>
        </w:sectPr>
      </w:pPr>
    </w:p>
    <w:p w14:paraId="7C2B4473" w14:textId="77777777" w:rsidR="004C4D12" w:rsidRDefault="004C4D12" w:rsidP="001F3D66"/>
    <w:p w14:paraId="54A03A80" w14:textId="0B671E83" w:rsidR="006D0C44" w:rsidRDefault="00A9687A" w:rsidP="001F3D66">
      <w:r>
        <w:rPr>
          <w:noProof/>
        </w:rPr>
        <w:object w:dxaOrig="1440" w:dyaOrig="1440" w14:anchorId="454ED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6pt;margin-top:-63.95pt;width:511.65pt;height:100.15pt;z-index:251660288;visibility:visible;mso-wrap-edited:f">
            <v:imagedata r:id="rId19" o:title=""/>
            <w10:wrap type="topAndBottom"/>
          </v:shape>
          <o:OLEObject Type="Embed" ProgID="Word.Picture.8" ShapeID="_x0000_s1026" DrawAspect="Content" ObjectID="_1695353019" r:id="rId20"/>
        </w:object>
      </w:r>
      <w:r w:rsidR="006D0C44" w:rsidRPr="00D66C33">
        <w:t>CONTRIBUTION OR PLEDGE</w:t>
      </w:r>
    </w:p>
    <w:p w14:paraId="21F1358A" w14:textId="77777777" w:rsidR="006D0C44" w:rsidRDefault="006D0C44" w:rsidP="001F3D66">
      <w:r>
        <w:t>Yes, I am making a tax-deductible contribution or pledge to the Colorado Springs Chapter of the Military Order of the World Wars.</w:t>
      </w:r>
    </w:p>
    <w:p w14:paraId="3D9FBE55" w14:textId="77777777" w:rsidR="006D0C44" w:rsidRPr="00D66C33" w:rsidRDefault="006D0C44" w:rsidP="001F3D66"/>
    <w:p w14:paraId="34559C7F" w14:textId="77777777" w:rsidR="006D0C44" w:rsidRDefault="006D0C44" w:rsidP="001F3D66">
      <w:r>
        <w:t>I wish to contribute or pledge $__________to the Patriotic Education Fund.</w:t>
      </w:r>
    </w:p>
    <w:p w14:paraId="536170E7" w14:textId="77777777" w:rsidR="006D0C44" w:rsidRDefault="006D0C44" w:rsidP="001F3D66"/>
    <w:p w14:paraId="5C3533AB" w14:textId="77777777" w:rsidR="006D0C44" w:rsidRDefault="006D0C44" w:rsidP="001F3D66">
      <w:r>
        <w:t>I wish to contribute of pledge $__________to the ROTC Fund.</w:t>
      </w:r>
    </w:p>
    <w:p w14:paraId="000C1A97" w14:textId="77777777" w:rsidR="006D0C44" w:rsidRDefault="006D0C44" w:rsidP="001F3D66"/>
    <w:p w14:paraId="6B64C2CF" w14:textId="77777777" w:rsidR="006D0C44" w:rsidRDefault="006D0C44" w:rsidP="001F3D66">
      <w:r>
        <w:t>I wish to contribute of pledge $__________to the Boy and Girl Scout Fund.</w:t>
      </w:r>
    </w:p>
    <w:p w14:paraId="139262A2" w14:textId="77777777" w:rsidR="006D0C44" w:rsidRDefault="006D0C44" w:rsidP="001F3D66"/>
    <w:p w14:paraId="71DEA376" w14:textId="77777777" w:rsidR="006D0C44" w:rsidRDefault="006D0C44" w:rsidP="001F3D66">
      <w:r>
        <w:t>I wish to contribute of pledge $__________to the Law &amp; Order Fund.</w:t>
      </w:r>
    </w:p>
    <w:p w14:paraId="0531D211" w14:textId="77777777" w:rsidR="006D0C44" w:rsidRDefault="006D0C44" w:rsidP="001F3D66"/>
    <w:p w14:paraId="635494BD" w14:textId="77777777" w:rsidR="006D0C44" w:rsidRDefault="006D0C44" w:rsidP="001F3D66">
      <w:r>
        <w:t>I wish to contribute of pledge $__________to the Operations Fund (postage, bulletin, directory, recognition programs – plaques, medals, etc.)</w:t>
      </w:r>
    </w:p>
    <w:p w14:paraId="3EDB0A33" w14:textId="77777777" w:rsidR="006D0C44" w:rsidRDefault="006D0C44" w:rsidP="001F3D66"/>
    <w:p w14:paraId="742323CF" w14:textId="77777777" w:rsidR="006D0C44" w:rsidRDefault="006D0C44" w:rsidP="001F3D66">
      <w:r>
        <w:t>______________________________</w:t>
      </w:r>
    </w:p>
    <w:p w14:paraId="0321C1E0" w14:textId="77777777" w:rsidR="006D0C44" w:rsidRDefault="006D0C44" w:rsidP="001F3D66">
      <w:r>
        <w:t>Name</w:t>
      </w:r>
    </w:p>
    <w:p w14:paraId="411763A6" w14:textId="77777777" w:rsidR="006D0C44" w:rsidRDefault="006D0C44" w:rsidP="001F3D66"/>
    <w:p w14:paraId="3956B6C4" w14:textId="77777777" w:rsidR="006D0C44" w:rsidRDefault="006D0C44" w:rsidP="001F3D66">
      <w:r>
        <w:t>Please make checks payable to Colorado Springs Chapter, MOWW</w:t>
      </w:r>
    </w:p>
    <w:p w14:paraId="4EAE576B" w14:textId="77777777" w:rsidR="006D0C44" w:rsidRDefault="006D0C44" w:rsidP="001F3D66">
      <w:pPr>
        <w:contextualSpacing/>
      </w:pPr>
      <w:r>
        <w:t>Send to:</w:t>
      </w:r>
      <w:r>
        <w:tab/>
        <w:t>Col Jim Taylor</w:t>
      </w:r>
    </w:p>
    <w:p w14:paraId="115C7206" w14:textId="77777777" w:rsidR="006D0C44" w:rsidRDefault="006D0C44" w:rsidP="001F3D66">
      <w:pPr>
        <w:contextualSpacing/>
      </w:pPr>
      <w:r>
        <w:tab/>
      </w:r>
      <w:r>
        <w:tab/>
        <w:t>19675 W. Top O’ the Moor Drive</w:t>
      </w:r>
    </w:p>
    <w:p w14:paraId="228F14F7" w14:textId="77777777" w:rsidR="006D0C44" w:rsidRPr="00D66C33" w:rsidRDefault="006D0C44" w:rsidP="001F3D66">
      <w:r>
        <w:tab/>
      </w:r>
      <w:r>
        <w:tab/>
        <w:t>Monument, CO 80132-9327</w:t>
      </w:r>
    </w:p>
    <w:p w14:paraId="54BCF3F7" w14:textId="640E270E" w:rsidR="009B3564" w:rsidRDefault="009B3564" w:rsidP="001F3D66"/>
    <w:sectPr w:rsidR="009B3564" w:rsidSect="0084134E">
      <w:headerReference w:type="default" r:id="rId21"/>
      <w:pgSz w:w="12240" w:h="15840"/>
      <w:pgMar w:top="63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413FE" w14:textId="77777777" w:rsidR="00A9687A" w:rsidRDefault="00A9687A" w:rsidP="00D1342C">
      <w:r>
        <w:separator/>
      </w:r>
    </w:p>
  </w:endnote>
  <w:endnote w:type="continuationSeparator" w:id="0">
    <w:p w14:paraId="7631FE43" w14:textId="77777777" w:rsidR="00A9687A" w:rsidRDefault="00A9687A" w:rsidP="00D1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0C12E" w14:textId="77777777" w:rsidR="007A16F6" w:rsidRDefault="007A1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59FD7" w14:textId="77777777" w:rsidR="007A16F6" w:rsidRDefault="007A16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4925B" w14:textId="77777777" w:rsidR="007A16F6" w:rsidRDefault="007A1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73C4D" w14:textId="77777777" w:rsidR="00A9687A" w:rsidRDefault="00A9687A" w:rsidP="00D1342C">
      <w:r>
        <w:separator/>
      </w:r>
    </w:p>
  </w:footnote>
  <w:footnote w:type="continuationSeparator" w:id="0">
    <w:p w14:paraId="59F84A49" w14:textId="77777777" w:rsidR="00A9687A" w:rsidRDefault="00A9687A" w:rsidP="00D1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9973A" w14:textId="77777777" w:rsidR="007A16F6" w:rsidRDefault="007A1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6464" w14:textId="5B88844A" w:rsidR="0084134E" w:rsidRDefault="0084134E" w:rsidP="002B5D2A">
    <w:pPr>
      <w:pStyle w:val="Header"/>
      <w:jc w:val="right"/>
    </w:pPr>
    <w:r>
      <w:t>A 1-</w:t>
    </w:r>
    <w:sdt>
      <w:sdtPr>
        <w:id w:val="-18873295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D17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27758BB3" w14:textId="77777777" w:rsidR="0084134E" w:rsidRDefault="0084134E" w:rsidP="00D134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F9C3B" w14:textId="77777777" w:rsidR="007A16F6" w:rsidRDefault="007A16F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7AAE7" w14:textId="77777777" w:rsidR="000C537A" w:rsidRDefault="000C537A" w:rsidP="00D134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849"/>
    <w:multiLevelType w:val="multilevel"/>
    <w:tmpl w:val="AB58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D4F4E"/>
    <w:multiLevelType w:val="multilevel"/>
    <w:tmpl w:val="7574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34854"/>
    <w:multiLevelType w:val="hybridMultilevel"/>
    <w:tmpl w:val="09EC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224B"/>
    <w:multiLevelType w:val="multilevel"/>
    <w:tmpl w:val="90AA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47C60"/>
    <w:multiLevelType w:val="hybridMultilevel"/>
    <w:tmpl w:val="8E200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827BF"/>
    <w:multiLevelType w:val="hybridMultilevel"/>
    <w:tmpl w:val="E74CC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E60D3"/>
    <w:multiLevelType w:val="hybridMultilevel"/>
    <w:tmpl w:val="8A1A7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112D"/>
    <w:multiLevelType w:val="multilevel"/>
    <w:tmpl w:val="591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286581"/>
    <w:multiLevelType w:val="hybridMultilevel"/>
    <w:tmpl w:val="9C4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F46C5"/>
    <w:multiLevelType w:val="multilevel"/>
    <w:tmpl w:val="80CE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7B2A85"/>
    <w:multiLevelType w:val="hybridMultilevel"/>
    <w:tmpl w:val="E4D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365AE"/>
    <w:multiLevelType w:val="hybridMultilevel"/>
    <w:tmpl w:val="C51E8F16"/>
    <w:lvl w:ilvl="0" w:tplc="DC64AC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ParagraphStyleMOWW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560D9"/>
    <w:multiLevelType w:val="hybridMultilevel"/>
    <w:tmpl w:val="AE6C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008A"/>
    <w:multiLevelType w:val="hybridMultilevel"/>
    <w:tmpl w:val="BD58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A56BD"/>
    <w:multiLevelType w:val="hybridMultilevel"/>
    <w:tmpl w:val="D2C6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1C03"/>
    <w:multiLevelType w:val="hybridMultilevel"/>
    <w:tmpl w:val="A6162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403340"/>
    <w:multiLevelType w:val="hybridMultilevel"/>
    <w:tmpl w:val="F1363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1411"/>
    <w:multiLevelType w:val="hybridMultilevel"/>
    <w:tmpl w:val="122475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4D4C67"/>
    <w:multiLevelType w:val="hybridMultilevel"/>
    <w:tmpl w:val="ACAE2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2E6FBC"/>
    <w:multiLevelType w:val="hybridMultilevel"/>
    <w:tmpl w:val="AB4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A199F"/>
    <w:multiLevelType w:val="hybridMultilevel"/>
    <w:tmpl w:val="1F82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83786"/>
    <w:multiLevelType w:val="hybridMultilevel"/>
    <w:tmpl w:val="91C26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8950D2"/>
    <w:multiLevelType w:val="hybridMultilevel"/>
    <w:tmpl w:val="EEBA0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A5CB0"/>
    <w:multiLevelType w:val="hybridMultilevel"/>
    <w:tmpl w:val="3684F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2B2BFF"/>
    <w:multiLevelType w:val="hybridMultilevel"/>
    <w:tmpl w:val="4596F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C0BED6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401061"/>
    <w:multiLevelType w:val="hybridMultilevel"/>
    <w:tmpl w:val="1F24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91286"/>
    <w:multiLevelType w:val="hybridMultilevel"/>
    <w:tmpl w:val="CCBE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8CEE46">
      <w:start w:val="1"/>
      <w:numFmt w:val="lowerLetter"/>
      <w:lvlText w:val="%2."/>
      <w:lvlJc w:val="left"/>
      <w:pPr>
        <w:ind w:left="1080" w:hanging="360"/>
      </w:pPr>
    </w:lvl>
    <w:lvl w:ilvl="2" w:tplc="32369CD6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657E82"/>
    <w:multiLevelType w:val="hybridMultilevel"/>
    <w:tmpl w:val="1D3CEB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25"/>
  </w:num>
  <w:num w:numId="5">
    <w:abstractNumId w:val="23"/>
  </w:num>
  <w:num w:numId="6">
    <w:abstractNumId w:val="24"/>
  </w:num>
  <w:num w:numId="7">
    <w:abstractNumId w:val="22"/>
  </w:num>
  <w:num w:numId="8">
    <w:abstractNumId w:val="2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20"/>
  </w:num>
  <w:num w:numId="14">
    <w:abstractNumId w:val="26"/>
  </w:num>
  <w:num w:numId="15">
    <w:abstractNumId w:val="12"/>
  </w:num>
  <w:num w:numId="16">
    <w:abstractNumId w:val="18"/>
  </w:num>
  <w:num w:numId="17">
    <w:abstractNumId w:val="3"/>
  </w:num>
  <w:num w:numId="18">
    <w:abstractNumId w:val="1"/>
  </w:num>
  <w:num w:numId="19">
    <w:abstractNumId w:val="7"/>
  </w:num>
  <w:num w:numId="20">
    <w:abstractNumId w:val="0"/>
  </w:num>
  <w:num w:numId="21">
    <w:abstractNumId w:val="9"/>
  </w:num>
  <w:num w:numId="22">
    <w:abstractNumId w:val="8"/>
  </w:num>
  <w:num w:numId="23">
    <w:abstractNumId w:val="2"/>
  </w:num>
  <w:num w:numId="24">
    <w:abstractNumId w:val="6"/>
  </w:num>
  <w:num w:numId="25">
    <w:abstractNumId w:val="16"/>
  </w:num>
  <w:num w:numId="26">
    <w:abstractNumId w:val="27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49"/>
    <w:rsid w:val="000024BB"/>
    <w:rsid w:val="0000451C"/>
    <w:rsid w:val="00005B42"/>
    <w:rsid w:val="000120D5"/>
    <w:rsid w:val="0001329B"/>
    <w:rsid w:val="00014062"/>
    <w:rsid w:val="00015A2B"/>
    <w:rsid w:val="000173E9"/>
    <w:rsid w:val="0002545B"/>
    <w:rsid w:val="000255D0"/>
    <w:rsid w:val="000272D2"/>
    <w:rsid w:val="00027D39"/>
    <w:rsid w:val="00031EC9"/>
    <w:rsid w:val="00033C7F"/>
    <w:rsid w:val="0003433D"/>
    <w:rsid w:val="0003559D"/>
    <w:rsid w:val="00036178"/>
    <w:rsid w:val="00036400"/>
    <w:rsid w:val="00036E16"/>
    <w:rsid w:val="000509D9"/>
    <w:rsid w:val="00051AF8"/>
    <w:rsid w:val="00052F2E"/>
    <w:rsid w:val="00053930"/>
    <w:rsid w:val="00060F57"/>
    <w:rsid w:val="00062775"/>
    <w:rsid w:val="0006696B"/>
    <w:rsid w:val="00066D1B"/>
    <w:rsid w:val="00066E96"/>
    <w:rsid w:val="00076E4B"/>
    <w:rsid w:val="00085A12"/>
    <w:rsid w:val="00085FCD"/>
    <w:rsid w:val="00087E48"/>
    <w:rsid w:val="00093CF0"/>
    <w:rsid w:val="000953A6"/>
    <w:rsid w:val="0009545F"/>
    <w:rsid w:val="00097A72"/>
    <w:rsid w:val="000A13BE"/>
    <w:rsid w:val="000B3364"/>
    <w:rsid w:val="000C537A"/>
    <w:rsid w:val="000C6A94"/>
    <w:rsid w:val="000D2298"/>
    <w:rsid w:val="000E79F5"/>
    <w:rsid w:val="000F6214"/>
    <w:rsid w:val="00100BA4"/>
    <w:rsid w:val="00101A97"/>
    <w:rsid w:val="00102B0A"/>
    <w:rsid w:val="00102CF6"/>
    <w:rsid w:val="001146CB"/>
    <w:rsid w:val="00116722"/>
    <w:rsid w:val="00122787"/>
    <w:rsid w:val="001365CF"/>
    <w:rsid w:val="00142E1F"/>
    <w:rsid w:val="0015085C"/>
    <w:rsid w:val="00157C77"/>
    <w:rsid w:val="001611D3"/>
    <w:rsid w:val="00162612"/>
    <w:rsid w:val="00163082"/>
    <w:rsid w:val="00171794"/>
    <w:rsid w:val="001729FC"/>
    <w:rsid w:val="00177DF4"/>
    <w:rsid w:val="001821FD"/>
    <w:rsid w:val="00184DB3"/>
    <w:rsid w:val="00187193"/>
    <w:rsid w:val="00192C44"/>
    <w:rsid w:val="00195E5C"/>
    <w:rsid w:val="001A24DD"/>
    <w:rsid w:val="001A5DE9"/>
    <w:rsid w:val="001A786A"/>
    <w:rsid w:val="001C45FC"/>
    <w:rsid w:val="001C4D9F"/>
    <w:rsid w:val="001D0438"/>
    <w:rsid w:val="001D2DF1"/>
    <w:rsid w:val="001D53B2"/>
    <w:rsid w:val="001D751F"/>
    <w:rsid w:val="001E4993"/>
    <w:rsid w:val="001E4CF5"/>
    <w:rsid w:val="001E5700"/>
    <w:rsid w:val="001F3D66"/>
    <w:rsid w:val="00201ED0"/>
    <w:rsid w:val="00203474"/>
    <w:rsid w:val="00205086"/>
    <w:rsid w:val="002056EC"/>
    <w:rsid w:val="00210DF4"/>
    <w:rsid w:val="00215328"/>
    <w:rsid w:val="00220E6D"/>
    <w:rsid w:val="00221CB9"/>
    <w:rsid w:val="00230B35"/>
    <w:rsid w:val="00231773"/>
    <w:rsid w:val="002341EE"/>
    <w:rsid w:val="00241BAB"/>
    <w:rsid w:val="00242170"/>
    <w:rsid w:val="002435AA"/>
    <w:rsid w:val="00246D40"/>
    <w:rsid w:val="00250118"/>
    <w:rsid w:val="0025266D"/>
    <w:rsid w:val="00255AB0"/>
    <w:rsid w:val="00261331"/>
    <w:rsid w:val="00261CC3"/>
    <w:rsid w:val="00264F81"/>
    <w:rsid w:val="002654A3"/>
    <w:rsid w:val="002744EC"/>
    <w:rsid w:val="00287D34"/>
    <w:rsid w:val="0029162B"/>
    <w:rsid w:val="00293143"/>
    <w:rsid w:val="002938E5"/>
    <w:rsid w:val="002A2CEB"/>
    <w:rsid w:val="002A4719"/>
    <w:rsid w:val="002A7439"/>
    <w:rsid w:val="002B5D2A"/>
    <w:rsid w:val="002B6CF7"/>
    <w:rsid w:val="002B7893"/>
    <w:rsid w:val="002B791C"/>
    <w:rsid w:val="002D00D8"/>
    <w:rsid w:val="002D2AF1"/>
    <w:rsid w:val="002D2FCF"/>
    <w:rsid w:val="002D38B7"/>
    <w:rsid w:val="002E1D7A"/>
    <w:rsid w:val="002E2512"/>
    <w:rsid w:val="002E4575"/>
    <w:rsid w:val="002E7655"/>
    <w:rsid w:val="002F02BB"/>
    <w:rsid w:val="002F05C9"/>
    <w:rsid w:val="002F23E0"/>
    <w:rsid w:val="002F455E"/>
    <w:rsid w:val="0031197A"/>
    <w:rsid w:val="00313D33"/>
    <w:rsid w:val="00315116"/>
    <w:rsid w:val="003167C4"/>
    <w:rsid w:val="003175BA"/>
    <w:rsid w:val="0032529E"/>
    <w:rsid w:val="00330BE5"/>
    <w:rsid w:val="0033127E"/>
    <w:rsid w:val="0033258A"/>
    <w:rsid w:val="00333B28"/>
    <w:rsid w:val="003341E2"/>
    <w:rsid w:val="00337CF9"/>
    <w:rsid w:val="0034298D"/>
    <w:rsid w:val="0034310B"/>
    <w:rsid w:val="00343DD5"/>
    <w:rsid w:val="00347C4C"/>
    <w:rsid w:val="00350A40"/>
    <w:rsid w:val="0035259A"/>
    <w:rsid w:val="00352AD8"/>
    <w:rsid w:val="00354B5A"/>
    <w:rsid w:val="00362E56"/>
    <w:rsid w:val="00363382"/>
    <w:rsid w:val="00364674"/>
    <w:rsid w:val="00367776"/>
    <w:rsid w:val="0037318F"/>
    <w:rsid w:val="00373994"/>
    <w:rsid w:val="00373E3B"/>
    <w:rsid w:val="0037433B"/>
    <w:rsid w:val="00384043"/>
    <w:rsid w:val="0038692A"/>
    <w:rsid w:val="003910C0"/>
    <w:rsid w:val="003A6525"/>
    <w:rsid w:val="003B32B2"/>
    <w:rsid w:val="003C03EE"/>
    <w:rsid w:val="003C2BD5"/>
    <w:rsid w:val="003C4002"/>
    <w:rsid w:val="003D3AA2"/>
    <w:rsid w:val="003D7851"/>
    <w:rsid w:val="003D7CC7"/>
    <w:rsid w:val="003F08B9"/>
    <w:rsid w:val="003F0CAD"/>
    <w:rsid w:val="003F1506"/>
    <w:rsid w:val="003F57C7"/>
    <w:rsid w:val="003F7F74"/>
    <w:rsid w:val="004000F6"/>
    <w:rsid w:val="00405184"/>
    <w:rsid w:val="0040616E"/>
    <w:rsid w:val="004111D0"/>
    <w:rsid w:val="0041145E"/>
    <w:rsid w:val="004115C6"/>
    <w:rsid w:val="004122D6"/>
    <w:rsid w:val="0041254F"/>
    <w:rsid w:val="004145C6"/>
    <w:rsid w:val="00415302"/>
    <w:rsid w:val="0041600F"/>
    <w:rsid w:val="00417653"/>
    <w:rsid w:val="00417895"/>
    <w:rsid w:val="004260FB"/>
    <w:rsid w:val="00426A47"/>
    <w:rsid w:val="00426E53"/>
    <w:rsid w:val="00426F94"/>
    <w:rsid w:val="00432783"/>
    <w:rsid w:val="00433B13"/>
    <w:rsid w:val="00436C4D"/>
    <w:rsid w:val="0043793B"/>
    <w:rsid w:val="004466E2"/>
    <w:rsid w:val="00447700"/>
    <w:rsid w:val="00447ECC"/>
    <w:rsid w:val="0045240A"/>
    <w:rsid w:val="00465913"/>
    <w:rsid w:val="00465A76"/>
    <w:rsid w:val="00466B90"/>
    <w:rsid w:val="0047039D"/>
    <w:rsid w:val="00470FEB"/>
    <w:rsid w:val="00473435"/>
    <w:rsid w:val="004903C7"/>
    <w:rsid w:val="004A0F4A"/>
    <w:rsid w:val="004A2EB7"/>
    <w:rsid w:val="004A663F"/>
    <w:rsid w:val="004A6D40"/>
    <w:rsid w:val="004B11BB"/>
    <w:rsid w:val="004B1302"/>
    <w:rsid w:val="004B3512"/>
    <w:rsid w:val="004B6B6E"/>
    <w:rsid w:val="004C3A4F"/>
    <w:rsid w:val="004C4D12"/>
    <w:rsid w:val="004C532D"/>
    <w:rsid w:val="004D0C7F"/>
    <w:rsid w:val="004D5378"/>
    <w:rsid w:val="004D686A"/>
    <w:rsid w:val="004E172B"/>
    <w:rsid w:val="004F116A"/>
    <w:rsid w:val="004F20B7"/>
    <w:rsid w:val="0050058F"/>
    <w:rsid w:val="0050146E"/>
    <w:rsid w:val="005137B4"/>
    <w:rsid w:val="00523BC3"/>
    <w:rsid w:val="00526B41"/>
    <w:rsid w:val="00526EE3"/>
    <w:rsid w:val="005300FA"/>
    <w:rsid w:val="005307C5"/>
    <w:rsid w:val="00537680"/>
    <w:rsid w:val="005416B6"/>
    <w:rsid w:val="00541E54"/>
    <w:rsid w:val="00542ED5"/>
    <w:rsid w:val="005520A5"/>
    <w:rsid w:val="0055314B"/>
    <w:rsid w:val="00557ADB"/>
    <w:rsid w:val="00564255"/>
    <w:rsid w:val="00565BBE"/>
    <w:rsid w:val="00566CDD"/>
    <w:rsid w:val="0057735B"/>
    <w:rsid w:val="00580AD9"/>
    <w:rsid w:val="005952F4"/>
    <w:rsid w:val="005A61F9"/>
    <w:rsid w:val="005D5C7C"/>
    <w:rsid w:val="005D78BC"/>
    <w:rsid w:val="005D7EE2"/>
    <w:rsid w:val="005F1312"/>
    <w:rsid w:val="005F4D17"/>
    <w:rsid w:val="005F6A2E"/>
    <w:rsid w:val="005F72BD"/>
    <w:rsid w:val="00600F84"/>
    <w:rsid w:val="0060177D"/>
    <w:rsid w:val="00604B70"/>
    <w:rsid w:val="006115B7"/>
    <w:rsid w:val="00611963"/>
    <w:rsid w:val="00612D23"/>
    <w:rsid w:val="00613530"/>
    <w:rsid w:val="00617B80"/>
    <w:rsid w:val="00621E75"/>
    <w:rsid w:val="00630897"/>
    <w:rsid w:val="006339D2"/>
    <w:rsid w:val="00641550"/>
    <w:rsid w:val="00655F20"/>
    <w:rsid w:val="0065675C"/>
    <w:rsid w:val="006647EB"/>
    <w:rsid w:val="0066545A"/>
    <w:rsid w:val="0066566F"/>
    <w:rsid w:val="00677A08"/>
    <w:rsid w:val="00687567"/>
    <w:rsid w:val="00690D2F"/>
    <w:rsid w:val="00690EF2"/>
    <w:rsid w:val="00692154"/>
    <w:rsid w:val="006A7C47"/>
    <w:rsid w:val="006B3A9C"/>
    <w:rsid w:val="006B4729"/>
    <w:rsid w:val="006C0CB0"/>
    <w:rsid w:val="006C2CCC"/>
    <w:rsid w:val="006C3EBA"/>
    <w:rsid w:val="006C52E8"/>
    <w:rsid w:val="006C76E3"/>
    <w:rsid w:val="006C7707"/>
    <w:rsid w:val="006D0C44"/>
    <w:rsid w:val="006D6910"/>
    <w:rsid w:val="006E2E2D"/>
    <w:rsid w:val="006E5979"/>
    <w:rsid w:val="006E7288"/>
    <w:rsid w:val="006E7A90"/>
    <w:rsid w:val="006F69F4"/>
    <w:rsid w:val="006F7814"/>
    <w:rsid w:val="00701A04"/>
    <w:rsid w:val="00705E0C"/>
    <w:rsid w:val="007102C0"/>
    <w:rsid w:val="00712350"/>
    <w:rsid w:val="007135A0"/>
    <w:rsid w:val="0071581D"/>
    <w:rsid w:val="00716B86"/>
    <w:rsid w:val="0072308D"/>
    <w:rsid w:val="00734DE2"/>
    <w:rsid w:val="00735B33"/>
    <w:rsid w:val="00744680"/>
    <w:rsid w:val="00744FB2"/>
    <w:rsid w:val="0075177B"/>
    <w:rsid w:val="00763549"/>
    <w:rsid w:val="007668D0"/>
    <w:rsid w:val="0077133A"/>
    <w:rsid w:val="00773A46"/>
    <w:rsid w:val="00780EA6"/>
    <w:rsid w:val="007822CF"/>
    <w:rsid w:val="007877C6"/>
    <w:rsid w:val="00791E78"/>
    <w:rsid w:val="007939F2"/>
    <w:rsid w:val="007951A3"/>
    <w:rsid w:val="00795315"/>
    <w:rsid w:val="007A0B36"/>
    <w:rsid w:val="007A16F6"/>
    <w:rsid w:val="007A671C"/>
    <w:rsid w:val="007B2CFD"/>
    <w:rsid w:val="007B5DFA"/>
    <w:rsid w:val="007B61E4"/>
    <w:rsid w:val="007C6D22"/>
    <w:rsid w:val="007C7DD0"/>
    <w:rsid w:val="007D1DBA"/>
    <w:rsid w:val="007D1DC1"/>
    <w:rsid w:val="007D7016"/>
    <w:rsid w:val="007D7A3C"/>
    <w:rsid w:val="007E0477"/>
    <w:rsid w:val="007E711D"/>
    <w:rsid w:val="007E7E87"/>
    <w:rsid w:val="007F0420"/>
    <w:rsid w:val="007F0520"/>
    <w:rsid w:val="007F081A"/>
    <w:rsid w:val="007F1780"/>
    <w:rsid w:val="007F457A"/>
    <w:rsid w:val="007F6C3D"/>
    <w:rsid w:val="007F741D"/>
    <w:rsid w:val="0080005C"/>
    <w:rsid w:val="00800B2F"/>
    <w:rsid w:val="00801F3E"/>
    <w:rsid w:val="00804124"/>
    <w:rsid w:val="008047A6"/>
    <w:rsid w:val="008119DC"/>
    <w:rsid w:val="00817222"/>
    <w:rsid w:val="00817393"/>
    <w:rsid w:val="00823E6F"/>
    <w:rsid w:val="008265B2"/>
    <w:rsid w:val="00835348"/>
    <w:rsid w:val="0084134E"/>
    <w:rsid w:val="008426E3"/>
    <w:rsid w:val="0084468D"/>
    <w:rsid w:val="00845306"/>
    <w:rsid w:val="00847526"/>
    <w:rsid w:val="00847D90"/>
    <w:rsid w:val="00853C21"/>
    <w:rsid w:val="008553FA"/>
    <w:rsid w:val="0085733A"/>
    <w:rsid w:val="008575F3"/>
    <w:rsid w:val="00861B33"/>
    <w:rsid w:val="008630CB"/>
    <w:rsid w:val="0086451E"/>
    <w:rsid w:val="0086793B"/>
    <w:rsid w:val="00870497"/>
    <w:rsid w:val="0087497D"/>
    <w:rsid w:val="00876F25"/>
    <w:rsid w:val="0087700D"/>
    <w:rsid w:val="00886631"/>
    <w:rsid w:val="0089398B"/>
    <w:rsid w:val="00894B35"/>
    <w:rsid w:val="008958AF"/>
    <w:rsid w:val="00895991"/>
    <w:rsid w:val="00897BE0"/>
    <w:rsid w:val="008A0326"/>
    <w:rsid w:val="008A0387"/>
    <w:rsid w:val="008A51E1"/>
    <w:rsid w:val="008B2C41"/>
    <w:rsid w:val="008B333C"/>
    <w:rsid w:val="008B5616"/>
    <w:rsid w:val="008B60F5"/>
    <w:rsid w:val="008B7AB7"/>
    <w:rsid w:val="008C2BB9"/>
    <w:rsid w:val="008D4A31"/>
    <w:rsid w:val="008D55A5"/>
    <w:rsid w:val="008D7749"/>
    <w:rsid w:val="008F195A"/>
    <w:rsid w:val="008F2DC8"/>
    <w:rsid w:val="008F3653"/>
    <w:rsid w:val="00902272"/>
    <w:rsid w:val="009023CA"/>
    <w:rsid w:val="009040E1"/>
    <w:rsid w:val="009233D6"/>
    <w:rsid w:val="00927A29"/>
    <w:rsid w:val="00930870"/>
    <w:rsid w:val="00931019"/>
    <w:rsid w:val="00931E51"/>
    <w:rsid w:val="00936613"/>
    <w:rsid w:val="00937001"/>
    <w:rsid w:val="009376B7"/>
    <w:rsid w:val="00944DE6"/>
    <w:rsid w:val="00945FFA"/>
    <w:rsid w:val="009507DD"/>
    <w:rsid w:val="00951284"/>
    <w:rsid w:val="00951C4C"/>
    <w:rsid w:val="00954663"/>
    <w:rsid w:val="00955BBE"/>
    <w:rsid w:val="00956968"/>
    <w:rsid w:val="0095715F"/>
    <w:rsid w:val="009645DA"/>
    <w:rsid w:val="009717D1"/>
    <w:rsid w:val="00977B72"/>
    <w:rsid w:val="009826E3"/>
    <w:rsid w:val="00986FA6"/>
    <w:rsid w:val="0099051A"/>
    <w:rsid w:val="009A1D68"/>
    <w:rsid w:val="009B1B30"/>
    <w:rsid w:val="009B3564"/>
    <w:rsid w:val="009B43F8"/>
    <w:rsid w:val="009B7570"/>
    <w:rsid w:val="009C2715"/>
    <w:rsid w:val="009C3F21"/>
    <w:rsid w:val="009D265F"/>
    <w:rsid w:val="009E50EE"/>
    <w:rsid w:val="009F14FC"/>
    <w:rsid w:val="009F640D"/>
    <w:rsid w:val="00A04042"/>
    <w:rsid w:val="00A05083"/>
    <w:rsid w:val="00A11DF7"/>
    <w:rsid w:val="00A17F63"/>
    <w:rsid w:val="00A232ED"/>
    <w:rsid w:val="00A24739"/>
    <w:rsid w:val="00A30AD9"/>
    <w:rsid w:val="00A31B20"/>
    <w:rsid w:val="00A32A03"/>
    <w:rsid w:val="00A36B6C"/>
    <w:rsid w:val="00A41561"/>
    <w:rsid w:val="00A415D9"/>
    <w:rsid w:val="00A5104C"/>
    <w:rsid w:val="00A5537A"/>
    <w:rsid w:val="00A7284A"/>
    <w:rsid w:val="00A72937"/>
    <w:rsid w:val="00A7359F"/>
    <w:rsid w:val="00A7761A"/>
    <w:rsid w:val="00A82E5D"/>
    <w:rsid w:val="00A9100C"/>
    <w:rsid w:val="00A927AA"/>
    <w:rsid w:val="00A96366"/>
    <w:rsid w:val="00A9687A"/>
    <w:rsid w:val="00AB09CD"/>
    <w:rsid w:val="00AB252B"/>
    <w:rsid w:val="00AB28DD"/>
    <w:rsid w:val="00AB6F23"/>
    <w:rsid w:val="00AC13BE"/>
    <w:rsid w:val="00AC5A8E"/>
    <w:rsid w:val="00AD1DFD"/>
    <w:rsid w:val="00AD3493"/>
    <w:rsid w:val="00AD5309"/>
    <w:rsid w:val="00AE5B77"/>
    <w:rsid w:val="00AF0512"/>
    <w:rsid w:val="00AF16E6"/>
    <w:rsid w:val="00AF266E"/>
    <w:rsid w:val="00B01C04"/>
    <w:rsid w:val="00B11389"/>
    <w:rsid w:val="00B15FB3"/>
    <w:rsid w:val="00B2312B"/>
    <w:rsid w:val="00B26671"/>
    <w:rsid w:val="00B3375B"/>
    <w:rsid w:val="00B350A2"/>
    <w:rsid w:val="00B36130"/>
    <w:rsid w:val="00B37838"/>
    <w:rsid w:val="00B405A6"/>
    <w:rsid w:val="00B413F3"/>
    <w:rsid w:val="00B41CA3"/>
    <w:rsid w:val="00B433A9"/>
    <w:rsid w:val="00B50559"/>
    <w:rsid w:val="00B5291F"/>
    <w:rsid w:val="00B571D6"/>
    <w:rsid w:val="00B657D5"/>
    <w:rsid w:val="00B72CD6"/>
    <w:rsid w:val="00B74475"/>
    <w:rsid w:val="00B860EC"/>
    <w:rsid w:val="00B87F41"/>
    <w:rsid w:val="00B90AF1"/>
    <w:rsid w:val="00B962FE"/>
    <w:rsid w:val="00BA1B39"/>
    <w:rsid w:val="00BA1E1E"/>
    <w:rsid w:val="00BA3071"/>
    <w:rsid w:val="00BA32D8"/>
    <w:rsid w:val="00BB252E"/>
    <w:rsid w:val="00BB4054"/>
    <w:rsid w:val="00BB4F0F"/>
    <w:rsid w:val="00BC73EA"/>
    <w:rsid w:val="00BD3288"/>
    <w:rsid w:val="00BD3AD0"/>
    <w:rsid w:val="00BE2A32"/>
    <w:rsid w:val="00BE7322"/>
    <w:rsid w:val="00BF187C"/>
    <w:rsid w:val="00BF46E1"/>
    <w:rsid w:val="00C013F0"/>
    <w:rsid w:val="00C0375C"/>
    <w:rsid w:val="00C0671A"/>
    <w:rsid w:val="00C10A52"/>
    <w:rsid w:val="00C14321"/>
    <w:rsid w:val="00C1447C"/>
    <w:rsid w:val="00C15C3C"/>
    <w:rsid w:val="00C16BEA"/>
    <w:rsid w:val="00C172E4"/>
    <w:rsid w:val="00C20232"/>
    <w:rsid w:val="00C304B1"/>
    <w:rsid w:val="00C30D3D"/>
    <w:rsid w:val="00C42275"/>
    <w:rsid w:val="00C42E5D"/>
    <w:rsid w:val="00C42F78"/>
    <w:rsid w:val="00C53BFA"/>
    <w:rsid w:val="00C54F2B"/>
    <w:rsid w:val="00C60B5D"/>
    <w:rsid w:val="00C616A0"/>
    <w:rsid w:val="00C632FF"/>
    <w:rsid w:val="00C63D4C"/>
    <w:rsid w:val="00C726F5"/>
    <w:rsid w:val="00C7725A"/>
    <w:rsid w:val="00C7778E"/>
    <w:rsid w:val="00C80823"/>
    <w:rsid w:val="00C80FE2"/>
    <w:rsid w:val="00C85048"/>
    <w:rsid w:val="00C92A82"/>
    <w:rsid w:val="00C93848"/>
    <w:rsid w:val="00C93E76"/>
    <w:rsid w:val="00C96B9F"/>
    <w:rsid w:val="00C9783A"/>
    <w:rsid w:val="00CA2DA5"/>
    <w:rsid w:val="00CA5D55"/>
    <w:rsid w:val="00CB2526"/>
    <w:rsid w:val="00CB259C"/>
    <w:rsid w:val="00CB479D"/>
    <w:rsid w:val="00CB4F8C"/>
    <w:rsid w:val="00CC09B1"/>
    <w:rsid w:val="00CC1A2C"/>
    <w:rsid w:val="00CC2B00"/>
    <w:rsid w:val="00CC5293"/>
    <w:rsid w:val="00CC5388"/>
    <w:rsid w:val="00CD09D4"/>
    <w:rsid w:val="00CD0FBE"/>
    <w:rsid w:val="00CD5F6E"/>
    <w:rsid w:val="00CE1449"/>
    <w:rsid w:val="00CE4851"/>
    <w:rsid w:val="00CF1A3F"/>
    <w:rsid w:val="00CF3B6C"/>
    <w:rsid w:val="00CF45D9"/>
    <w:rsid w:val="00D006EB"/>
    <w:rsid w:val="00D00F4D"/>
    <w:rsid w:val="00D02473"/>
    <w:rsid w:val="00D05C0C"/>
    <w:rsid w:val="00D1342C"/>
    <w:rsid w:val="00D15F51"/>
    <w:rsid w:val="00D34AB9"/>
    <w:rsid w:val="00D35334"/>
    <w:rsid w:val="00D40A3A"/>
    <w:rsid w:val="00D44A57"/>
    <w:rsid w:val="00D46A68"/>
    <w:rsid w:val="00D5156B"/>
    <w:rsid w:val="00D51F1E"/>
    <w:rsid w:val="00D54297"/>
    <w:rsid w:val="00D54E63"/>
    <w:rsid w:val="00D54EB8"/>
    <w:rsid w:val="00D60091"/>
    <w:rsid w:val="00D66501"/>
    <w:rsid w:val="00D702D4"/>
    <w:rsid w:val="00D73B3C"/>
    <w:rsid w:val="00D74075"/>
    <w:rsid w:val="00D7743B"/>
    <w:rsid w:val="00D8180A"/>
    <w:rsid w:val="00D823DB"/>
    <w:rsid w:val="00D871F1"/>
    <w:rsid w:val="00D9111A"/>
    <w:rsid w:val="00D91A76"/>
    <w:rsid w:val="00D93E31"/>
    <w:rsid w:val="00D96D85"/>
    <w:rsid w:val="00DA4A0A"/>
    <w:rsid w:val="00DB19CE"/>
    <w:rsid w:val="00DB3892"/>
    <w:rsid w:val="00DB3CDB"/>
    <w:rsid w:val="00DC23CE"/>
    <w:rsid w:val="00DC30AC"/>
    <w:rsid w:val="00DC3762"/>
    <w:rsid w:val="00DD0EAA"/>
    <w:rsid w:val="00DD5064"/>
    <w:rsid w:val="00DE671F"/>
    <w:rsid w:val="00E01691"/>
    <w:rsid w:val="00E05A88"/>
    <w:rsid w:val="00E0788F"/>
    <w:rsid w:val="00E12883"/>
    <w:rsid w:val="00E15AD2"/>
    <w:rsid w:val="00E1714C"/>
    <w:rsid w:val="00E257EB"/>
    <w:rsid w:val="00E319BF"/>
    <w:rsid w:val="00E3399C"/>
    <w:rsid w:val="00E3415F"/>
    <w:rsid w:val="00E41A48"/>
    <w:rsid w:val="00E452EA"/>
    <w:rsid w:val="00E47EF3"/>
    <w:rsid w:val="00E52CEA"/>
    <w:rsid w:val="00E558B8"/>
    <w:rsid w:val="00E64616"/>
    <w:rsid w:val="00E64826"/>
    <w:rsid w:val="00E81320"/>
    <w:rsid w:val="00E8267A"/>
    <w:rsid w:val="00E82CE1"/>
    <w:rsid w:val="00E90BFB"/>
    <w:rsid w:val="00E96606"/>
    <w:rsid w:val="00E96E60"/>
    <w:rsid w:val="00EA23C7"/>
    <w:rsid w:val="00EA4BF7"/>
    <w:rsid w:val="00EA6017"/>
    <w:rsid w:val="00EB0067"/>
    <w:rsid w:val="00EB6545"/>
    <w:rsid w:val="00EC4687"/>
    <w:rsid w:val="00ED3FA5"/>
    <w:rsid w:val="00ED402E"/>
    <w:rsid w:val="00EE56CB"/>
    <w:rsid w:val="00EF0C7C"/>
    <w:rsid w:val="00F007C7"/>
    <w:rsid w:val="00F05B5A"/>
    <w:rsid w:val="00F06DD1"/>
    <w:rsid w:val="00F07270"/>
    <w:rsid w:val="00F1234E"/>
    <w:rsid w:val="00F14EFE"/>
    <w:rsid w:val="00F15BDB"/>
    <w:rsid w:val="00F2057D"/>
    <w:rsid w:val="00F2384D"/>
    <w:rsid w:val="00F31B9D"/>
    <w:rsid w:val="00F34F51"/>
    <w:rsid w:val="00F36F11"/>
    <w:rsid w:val="00F41005"/>
    <w:rsid w:val="00F52940"/>
    <w:rsid w:val="00F54BFF"/>
    <w:rsid w:val="00F54F68"/>
    <w:rsid w:val="00F5734F"/>
    <w:rsid w:val="00F63771"/>
    <w:rsid w:val="00F63FAF"/>
    <w:rsid w:val="00F76185"/>
    <w:rsid w:val="00F86236"/>
    <w:rsid w:val="00F869FB"/>
    <w:rsid w:val="00F90B60"/>
    <w:rsid w:val="00F90EE3"/>
    <w:rsid w:val="00F97CD9"/>
    <w:rsid w:val="00FA1D73"/>
    <w:rsid w:val="00FA59A2"/>
    <w:rsid w:val="00FB013F"/>
    <w:rsid w:val="00FB26C5"/>
    <w:rsid w:val="00FB2843"/>
    <w:rsid w:val="00FB3510"/>
    <w:rsid w:val="00FB3A2F"/>
    <w:rsid w:val="00FC306C"/>
    <w:rsid w:val="00FC686D"/>
    <w:rsid w:val="00FD1AC5"/>
    <w:rsid w:val="00FD290E"/>
    <w:rsid w:val="00FD3F47"/>
    <w:rsid w:val="00FD60B9"/>
    <w:rsid w:val="00FE0087"/>
    <w:rsid w:val="00FE320B"/>
    <w:rsid w:val="00FE5499"/>
    <w:rsid w:val="00FE6C10"/>
    <w:rsid w:val="00FF1413"/>
    <w:rsid w:val="00FF42A1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2D7BFF"/>
  <w15:chartTrackingRefBased/>
  <w15:docId w15:val="{D3FEF625-E07B-4D6E-A833-1DF726D6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2C"/>
    <w:pPr>
      <w:spacing w:after="240" w:line="240" w:lineRule="auto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F23"/>
    <w:pPr>
      <w:jc w:val="center"/>
      <w:outlineLvl w:val="0"/>
    </w:pPr>
    <w:rPr>
      <w:rFonts w:ascii="Algerian" w:hAnsi="Algeri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B20"/>
    <w:pPr>
      <w:outlineLvl w:val="1"/>
    </w:pPr>
    <w:rPr>
      <w:b/>
      <w:u w:val="single"/>
    </w:rPr>
  </w:style>
  <w:style w:type="paragraph" w:styleId="Heading3">
    <w:name w:val="heading 3"/>
    <w:basedOn w:val="ListPara2"/>
    <w:next w:val="Normal"/>
    <w:link w:val="Heading3Char"/>
    <w:uiPriority w:val="9"/>
    <w:unhideWhenUsed/>
    <w:qFormat/>
    <w:rsid w:val="001821FD"/>
    <w:pPr>
      <w:numPr>
        <w:numId w:val="0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477"/>
    <w:pPr>
      <w:ind w:firstLine="36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13D33"/>
    <w:pPr>
      <w:ind w:firstLine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A12"/>
    <w:pPr>
      <w:ind w:firstLine="108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549"/>
    <w:rPr>
      <w:color w:val="0000FF"/>
      <w:u w:val="single"/>
    </w:rPr>
  </w:style>
  <w:style w:type="table" w:styleId="TableGrid">
    <w:name w:val="Table Grid"/>
    <w:basedOn w:val="TableNormal"/>
    <w:uiPriority w:val="39"/>
    <w:rsid w:val="00C4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F7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D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D0438"/>
    <w:pPr>
      <w:numPr>
        <w:numId w:val="28"/>
      </w:numPr>
      <w:ind w:left="270" w:hanging="270"/>
    </w:pPr>
  </w:style>
  <w:style w:type="paragraph" w:styleId="Header">
    <w:name w:val="header"/>
    <w:basedOn w:val="Normal"/>
    <w:link w:val="HeaderChar"/>
    <w:uiPriority w:val="99"/>
    <w:unhideWhenUsed/>
    <w:rsid w:val="00530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C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C5"/>
    <w:rPr>
      <w:rFonts w:eastAsiaTheme="minorEastAsia"/>
      <w:sz w:val="24"/>
      <w:szCs w:val="24"/>
    </w:rPr>
  </w:style>
  <w:style w:type="paragraph" w:styleId="NormalWeb">
    <w:name w:val="Normal (Web)"/>
    <w:rsid w:val="00EA4BF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</w:rPr>
  </w:style>
  <w:style w:type="paragraph" w:customStyle="1" w:styleId="Body">
    <w:name w:val="Body"/>
    <w:rsid w:val="008B60F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venir Next LT Pro" w:eastAsia="Avenir Next LT Pro" w:hAnsi="Avenir Next LT Pro" w:cs="Avenir Next LT Pro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744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FB2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44FB2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05B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5B5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2E5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056E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3C"/>
    <w:rPr>
      <w:rFonts w:eastAsiaTheme="minorEastAsia"/>
      <w:b/>
      <w:bCs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37838"/>
    <w:rPr>
      <w:color w:val="605E5C"/>
      <w:shd w:val="clear" w:color="auto" w:fill="E1DFDD"/>
    </w:rPr>
  </w:style>
  <w:style w:type="paragraph" w:customStyle="1" w:styleId="ListParagraphStyleMOWW">
    <w:name w:val="List Paragraph Style MOWW"/>
    <w:basedOn w:val="ListParagraph"/>
    <w:link w:val="ListParagraphStyleMOWWChar"/>
    <w:qFormat/>
    <w:rsid w:val="00432783"/>
    <w:pPr>
      <w:numPr>
        <w:ilvl w:val="2"/>
      </w:numPr>
      <w:ind w:left="1080" w:hanging="9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0438"/>
    <w:rPr>
      <w:rFonts w:ascii="Arial" w:eastAsiaTheme="minorEastAsia" w:hAnsi="Arial" w:cs="Arial"/>
    </w:rPr>
  </w:style>
  <w:style w:type="character" w:customStyle="1" w:styleId="ListParagraphStyleMOWWChar">
    <w:name w:val="List Paragraph Style MOWW Char"/>
    <w:basedOn w:val="ListParagraphChar"/>
    <w:link w:val="ListParagraphStyleMOWW"/>
    <w:rsid w:val="00432783"/>
    <w:rPr>
      <w:rFonts w:ascii="Arial" w:eastAsiaTheme="minorEastAsia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B6F23"/>
    <w:rPr>
      <w:rFonts w:ascii="Algerian" w:eastAsiaTheme="minorEastAsia" w:hAnsi="Algeri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1B20"/>
    <w:rPr>
      <w:rFonts w:ascii="Arial" w:eastAsiaTheme="minorEastAsia" w:hAnsi="Arial" w:cs="Arial"/>
      <w:b/>
      <w:u w:val="single"/>
    </w:rPr>
  </w:style>
  <w:style w:type="paragraph" w:customStyle="1" w:styleId="ListPara2">
    <w:name w:val="List Para 2"/>
    <w:basedOn w:val="ListParagraph"/>
    <w:link w:val="ListPara2Char"/>
    <w:qFormat/>
    <w:rsid w:val="00E319BF"/>
  </w:style>
  <w:style w:type="character" w:customStyle="1" w:styleId="Heading3Char">
    <w:name w:val="Heading 3 Char"/>
    <w:basedOn w:val="DefaultParagraphFont"/>
    <w:link w:val="Heading3"/>
    <w:uiPriority w:val="9"/>
    <w:rsid w:val="001821FD"/>
    <w:rPr>
      <w:rFonts w:ascii="Arial" w:eastAsiaTheme="minorEastAsia" w:hAnsi="Arial" w:cs="Arial"/>
    </w:rPr>
  </w:style>
  <w:style w:type="character" w:customStyle="1" w:styleId="ListPara2Char">
    <w:name w:val="List Para 2 Char"/>
    <w:basedOn w:val="ListParagraphChar"/>
    <w:link w:val="ListPara2"/>
    <w:rsid w:val="00E319BF"/>
    <w:rPr>
      <w:rFonts w:ascii="Arial" w:eastAsiaTheme="minorEastAsia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7E0477"/>
    <w:rPr>
      <w:rFonts w:ascii="Arial" w:eastAsiaTheme="minorEastAsia" w:hAnsi="Arial" w:cs="Arial"/>
    </w:rPr>
  </w:style>
  <w:style w:type="paragraph" w:styleId="Revision">
    <w:name w:val="Revision"/>
    <w:hidden/>
    <w:uiPriority w:val="99"/>
    <w:semiHidden/>
    <w:rsid w:val="00373994"/>
    <w:pPr>
      <w:spacing w:after="0" w:line="240" w:lineRule="auto"/>
    </w:pPr>
    <w:rPr>
      <w:rFonts w:ascii="Arial" w:eastAsiaTheme="minorEastAsia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313D33"/>
    <w:rPr>
      <w:rFonts w:ascii="Arial" w:eastAsiaTheme="minorEastAsia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085A12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shambachsm@msn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mbachsm@ms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berendt478@aol.com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B00C-82A9-4CA4-ABF3-DE1D10C5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Rima</dc:creator>
  <cp:keywords/>
  <dc:description/>
  <cp:lastModifiedBy>Ulysses Swift</cp:lastModifiedBy>
  <cp:revision>4</cp:revision>
  <cp:lastPrinted>2021-04-01T21:47:00Z</cp:lastPrinted>
  <dcterms:created xsi:type="dcterms:W3CDTF">2021-10-10T04:56:00Z</dcterms:created>
  <dcterms:modified xsi:type="dcterms:W3CDTF">2021-10-10T12:37:00Z</dcterms:modified>
</cp:coreProperties>
</file>